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285D" w:rsidRPr="00597DC4" w:rsidRDefault="0009285D" w:rsidP="00DF260A">
      <w:pPr>
        <w:spacing w:after="0"/>
        <w:jc w:val="center"/>
        <w:rPr>
          <w:rFonts w:ascii="Times New Roman" w:hAnsi="Times New Roman"/>
          <w:b/>
          <w:sz w:val="24"/>
          <w:szCs w:val="24"/>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OLDI SOTDI SHARTNOMASI №________</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«____» _______________202</w:t>
      </w:r>
      <w:r w:rsidR="00A3735C">
        <w:rPr>
          <w:rFonts w:ascii="Times New Roman" w:hAnsi="Times New Roman"/>
          <w:sz w:val="24"/>
          <w:szCs w:val="24"/>
          <w:lang w:val="en-US"/>
        </w:rPr>
        <w:t>5</w:t>
      </w:r>
      <w:r w:rsidRPr="00DF260A">
        <w:rPr>
          <w:rFonts w:ascii="Times New Roman" w:hAnsi="Times New Roman"/>
          <w:sz w:val="24"/>
          <w:szCs w:val="24"/>
          <w:lang w:val="en-US"/>
        </w:rPr>
        <w:t xml:space="preserve"> </w:t>
      </w:r>
      <w:r>
        <w:rPr>
          <w:rFonts w:ascii="Times New Roman" w:hAnsi="Times New Roman"/>
          <w:sz w:val="24"/>
          <w:szCs w:val="24"/>
          <w:lang w:val="en-US"/>
        </w:rPr>
        <w:t>y</w:t>
      </w:r>
      <w:r w:rsidRPr="00DF260A">
        <w:rPr>
          <w:rFonts w:ascii="Times New Roman" w:hAnsi="Times New Roman"/>
          <w:sz w:val="24"/>
          <w:szCs w:val="24"/>
          <w:lang w:val="en-US"/>
        </w:rPr>
        <w:t xml:space="preserve">.     </w:t>
      </w:r>
      <w:r w:rsidRPr="00DF260A">
        <w:rPr>
          <w:rFonts w:ascii="Times New Roman" w:hAnsi="Times New Roman"/>
          <w:sz w:val="24"/>
          <w:szCs w:val="24"/>
          <w:lang w:val="en-US"/>
        </w:rPr>
        <w:tab/>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Pr>
          <w:rFonts w:ascii="Times New Roman" w:hAnsi="Times New Roman"/>
          <w:sz w:val="24"/>
          <w:szCs w:val="24"/>
          <w:lang w:val="en-US"/>
        </w:rPr>
        <w:tab/>
      </w:r>
      <w:r>
        <w:rPr>
          <w:rFonts w:ascii="Times New Roman" w:hAnsi="Times New Roman"/>
          <w:sz w:val="24"/>
          <w:szCs w:val="24"/>
          <w:lang w:val="en-US"/>
        </w:rPr>
        <w:tab/>
      </w:r>
      <w:r w:rsidR="00A01E50" w:rsidRPr="00A01E50">
        <w:rPr>
          <w:rFonts w:ascii="Times New Roman" w:hAnsi="Times New Roman"/>
          <w:sz w:val="24"/>
          <w:szCs w:val="24"/>
          <w:lang w:val="en-US"/>
        </w:rPr>
        <w:t xml:space="preserve">                      </w:t>
      </w:r>
      <w:r w:rsidRPr="00DF260A">
        <w:rPr>
          <w:rFonts w:ascii="Times New Roman" w:hAnsi="Times New Roman"/>
          <w:sz w:val="24"/>
          <w:szCs w:val="24"/>
          <w:lang w:val="en-US"/>
        </w:rPr>
        <w:t>Toshkent shahri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Keyingi o‘rinlarda “sotuvchi” deb ataladigan nomidan ustav asosida faoliyat yurituvchi Bosh direktor, bir tomondan, va keyingi o‘rinlarda “xaridor” deb ataladigan “UNIVERSAL MOBIL SYSTEMS” nomidan ustav asosida faoliyat yurituvchi Bosh direktor </w:t>
      </w:r>
      <w:r w:rsidRPr="00DF260A">
        <w:rPr>
          <w:rFonts w:ascii="Times New Roman" w:hAnsi="Times New Roman"/>
          <w:b/>
          <w:sz w:val="24"/>
          <w:szCs w:val="24"/>
          <w:lang w:val="en-US"/>
        </w:rPr>
        <w:t>Aripov S.X</w:t>
      </w:r>
      <w:r w:rsidRPr="00DF260A">
        <w:rPr>
          <w:rFonts w:ascii="Times New Roman" w:hAnsi="Times New Roman"/>
          <w:sz w:val="24"/>
          <w:szCs w:val="24"/>
          <w:lang w:val="en-US"/>
        </w:rPr>
        <w:t>. ikkinchi tomonidan (birgalikda “</w:t>
      </w:r>
      <w:r>
        <w:rPr>
          <w:rFonts w:ascii="Times New Roman" w:hAnsi="Times New Roman"/>
          <w:sz w:val="24"/>
          <w:szCs w:val="24"/>
          <w:lang w:val="en-US"/>
        </w:rPr>
        <w:t>Tomonlar</w:t>
      </w:r>
      <w:r w:rsidRPr="00DF260A">
        <w:rPr>
          <w:rFonts w:ascii="Times New Roman" w:hAnsi="Times New Roman"/>
          <w:sz w:val="24"/>
          <w:szCs w:val="24"/>
          <w:lang w:val="en-US"/>
        </w:rPr>
        <w:t>” alohida “Taraf</w:t>
      </w:r>
      <w:r>
        <w:rPr>
          <w:rFonts w:ascii="Times New Roman" w:hAnsi="Times New Roman"/>
          <w:sz w:val="24"/>
          <w:szCs w:val="24"/>
          <w:lang w:val="en-US"/>
        </w:rPr>
        <w:t>/tomon</w:t>
      </w:r>
      <w:r w:rsidRPr="00DF260A">
        <w:rPr>
          <w:rFonts w:ascii="Times New Roman" w:hAnsi="Times New Roman"/>
          <w:sz w:val="24"/>
          <w:szCs w:val="24"/>
          <w:lang w:val="en-US"/>
        </w:rPr>
        <w:t>” deb ataladi) ushbu shartnomani quyidagilar haqida tuzdilar:</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 TA’RIFLAR VA T</w:t>
      </w:r>
      <w:r w:rsidRPr="00DF260A">
        <w:rPr>
          <w:rFonts w:ascii="Times New Roman" w:hAnsi="Times New Roman"/>
          <w:b/>
          <w:sz w:val="24"/>
          <w:szCs w:val="24"/>
        </w:rPr>
        <w:t>Е</w:t>
      </w:r>
      <w:r w:rsidRPr="00DF260A">
        <w:rPr>
          <w:rFonts w:ascii="Times New Roman" w:hAnsi="Times New Roman"/>
          <w:b/>
          <w:sz w:val="24"/>
          <w:szCs w:val="24"/>
          <w:lang w:val="en-US"/>
        </w:rPr>
        <w:t>RMINLAR</w:t>
      </w:r>
    </w:p>
    <w:p w:rsidR="00DF260A" w:rsidRPr="00DF260A" w:rsidRDefault="00DF260A" w:rsidP="00DF260A">
      <w:pPr>
        <w:spacing w:after="0"/>
        <w:ind w:firstLine="708"/>
        <w:jc w:val="both"/>
        <w:rPr>
          <w:rFonts w:ascii="Times New Roman" w:hAnsi="Times New Roman"/>
          <w:sz w:val="24"/>
          <w:szCs w:val="24"/>
          <w:lang w:val="en-US"/>
        </w:rPr>
      </w:pPr>
      <w:r w:rsidRPr="00DF260A">
        <w:rPr>
          <w:rFonts w:ascii="Times New Roman" w:hAnsi="Times New Roman"/>
          <w:sz w:val="24"/>
          <w:szCs w:val="24"/>
          <w:lang w:val="en-US"/>
        </w:rPr>
        <w:t xml:space="preserve">Ushbu shartnomada qo‘llaniladigan asosiy tushunchalar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terminlar: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1.1 Optik tola (OT-OV) – OTK (optik tolali kabel) orqali o‘tadigan bir </w:t>
      </w:r>
      <w:proofErr w:type="gramStart"/>
      <w:r w:rsidRPr="00DF260A">
        <w:rPr>
          <w:rFonts w:ascii="Times New Roman" w:hAnsi="Times New Roman"/>
          <w:sz w:val="24"/>
          <w:szCs w:val="24"/>
          <w:lang w:val="en-US"/>
        </w:rPr>
        <w:t>dona</w:t>
      </w:r>
      <w:proofErr w:type="gramEnd"/>
      <w:r w:rsidRPr="00DF260A">
        <w:rPr>
          <w:rFonts w:ascii="Times New Roman" w:hAnsi="Times New Roman"/>
          <w:sz w:val="24"/>
          <w:szCs w:val="24"/>
          <w:lang w:val="en-US"/>
        </w:rPr>
        <w:t xml:space="preserve"> (istalgan) "qora" optik tola.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1.2 Optik tolali kabel (OTK-VOK) – belgilangan ish sharoitida ularning ishlashini ta’minlaydigan yagona tuzilishga birlashtirilgan bir yoki bir nechta optik tolalarni o‘z ichiga olgan kabel mahsuloti.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1.3 Optik tolali aloqa liniyasi (OTAL-VOLS) – ma’lumotlarni uzatish uchun OTKdan foydalaniladigan optik tolali aloqa liniyasi. Bu liniya OTKni yerga, chiziqli kabel inshootlarida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obyektlarda o‘rnatishni qamrab oladi, va OTALning bir qismini tashkil etuvchi OTK, OTKga kirishlar, chiziqli kabel inshootlari, optik muftalar, qurilmalar oxiri, chiziqli armatura, boshqa elementlar va passiv komponentlardan iboratdir.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1.4 Trassa – OTAL (OTK ham shu jumladan) o‘tadigan yo‘l.</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1.5 CHKI (LKS) – OTK joylashgan chiziqli kabel inshootlari (kanalizatsiya va/yoki himoya polietilen truba va/yoki o‘tkazish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1.6 Optik uzunlik – optik reflektometr yordamida o‘lchangan natijalarga asosan aniqlangan o‘tkazilayotgan OTning uzunligi.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1.7 Ishlab chiqarish hujjatlari – O‘zbekiston aloqa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axborotlashtirish agentligining 2008-yil 16-oktyabrdagi № 288-buyrug‘i bilan amalga kiritilgan RH 45-195: 2008-sonli Yo‘riqnomasining 6-ilovaga muvofiq shakldagi hujjatlar to‘plami.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 SHARTNOMA PR</w:t>
      </w:r>
      <w:r w:rsidRPr="00DF260A">
        <w:rPr>
          <w:rFonts w:ascii="Times New Roman" w:hAnsi="Times New Roman"/>
          <w:b/>
          <w:sz w:val="24"/>
          <w:szCs w:val="24"/>
        </w:rPr>
        <w:t>Е</w:t>
      </w:r>
      <w:r w:rsidRPr="00DF260A">
        <w:rPr>
          <w:rFonts w:ascii="Times New Roman" w:hAnsi="Times New Roman"/>
          <w:b/>
          <w:sz w:val="24"/>
          <w:szCs w:val="24"/>
          <w:lang w:val="en-US"/>
        </w:rPr>
        <w:t>DM</w:t>
      </w:r>
      <w:r w:rsidRPr="00DF260A">
        <w:rPr>
          <w:rFonts w:ascii="Times New Roman" w:hAnsi="Times New Roman"/>
          <w:b/>
          <w:sz w:val="24"/>
          <w:szCs w:val="24"/>
        </w:rPr>
        <w:t>Е</w:t>
      </w:r>
      <w:r w:rsidRPr="00DF260A">
        <w:rPr>
          <w:rFonts w:ascii="Times New Roman" w:hAnsi="Times New Roman"/>
          <w:b/>
          <w:sz w:val="24"/>
          <w:szCs w:val="24"/>
          <w:lang w:val="en-US"/>
        </w:rPr>
        <w:t>TI</w:t>
      </w:r>
    </w:p>
    <w:p w:rsidR="00DF260A" w:rsidRPr="00DF260A" w:rsidRDefault="00DF260A" w:rsidP="00844D91">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2.1 Sotuvchi, ushbu Shartnoma shartlariga </w:t>
      </w:r>
      <w:proofErr w:type="gramStart"/>
      <w:r w:rsidRPr="00DF260A">
        <w:rPr>
          <w:rFonts w:ascii="Times New Roman" w:hAnsi="Times New Roman"/>
          <w:sz w:val="24"/>
          <w:szCs w:val="24"/>
          <w:lang w:val="en-US"/>
        </w:rPr>
        <w:t>ko‘ra</w:t>
      </w:r>
      <w:proofErr w:type="gramEnd"/>
      <w:r w:rsidRPr="00DF260A">
        <w:rPr>
          <w:rFonts w:ascii="Times New Roman" w:hAnsi="Times New Roman"/>
          <w:sz w:val="24"/>
          <w:szCs w:val="24"/>
          <w:lang w:val="en-US"/>
        </w:rPr>
        <w:t xml:space="preserve">, Xaridorga egalik huquqini o‘tkazish majburiyatini oladi va xaridor O‘z Dst 3172:2017 talablariga javob beradigan optik tolalarni (keyingi o‘rinlarda "OT" deb yuritiladi) qabul qilish va to‘lash majburiyatini oladi. Ushbu Shartnomada nazarda tutilgan tartibda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shartlarda aloqa signallarini uzatish uchun mo‘ljallangan</w:t>
      </w:r>
      <w:r w:rsidRPr="001D6ACC">
        <w:rPr>
          <w:rFonts w:ascii="Times New Roman" w:hAnsi="Times New Roman"/>
          <w:sz w:val="24"/>
          <w:szCs w:val="24"/>
          <w:lang w:val="en-US"/>
        </w:rPr>
        <w:t xml:space="preserve">, </w:t>
      </w:r>
      <w:r w:rsidR="00CB7099" w:rsidRPr="00CB7099">
        <w:rPr>
          <w:rFonts w:ascii="Times New Roman" w:hAnsi="Times New Roman"/>
          <w:sz w:val="24"/>
          <w:szCs w:val="24"/>
          <w:lang w:val="en-US"/>
        </w:rPr>
        <w:t>"</w:t>
      </w:r>
      <w:r w:rsidR="009662F1">
        <w:rPr>
          <w:rFonts w:ascii="Times New Roman" w:hAnsi="Times New Roman"/>
          <w:sz w:val="24"/>
          <w:szCs w:val="24"/>
          <w:lang w:val="en-US"/>
        </w:rPr>
        <w:t>Qarshi</w:t>
      </w:r>
      <w:r w:rsidR="00CB7099" w:rsidRPr="00CB7099">
        <w:rPr>
          <w:rFonts w:ascii="Times New Roman" w:hAnsi="Times New Roman"/>
          <w:sz w:val="24"/>
          <w:szCs w:val="24"/>
          <w:lang w:val="en-US"/>
        </w:rPr>
        <w:t>-</w:t>
      </w:r>
      <w:r w:rsidR="009662F1">
        <w:rPr>
          <w:rFonts w:ascii="Times New Roman" w:hAnsi="Times New Roman"/>
          <w:sz w:val="24"/>
          <w:szCs w:val="24"/>
          <w:lang w:val="en-US"/>
        </w:rPr>
        <w:t>Shahrisabz</w:t>
      </w:r>
      <w:r w:rsidR="00515F73" w:rsidRPr="001D6ACC">
        <w:rPr>
          <w:rFonts w:ascii="Times New Roman" w:hAnsi="Times New Roman"/>
          <w:sz w:val="24"/>
          <w:szCs w:val="24"/>
          <w:lang w:val="en-US"/>
        </w:rPr>
        <w:t>"</w:t>
      </w:r>
      <w:r w:rsidRPr="001D6ACC">
        <w:rPr>
          <w:rFonts w:ascii="Times New Roman" w:hAnsi="Times New Roman"/>
          <w:sz w:val="24"/>
          <w:szCs w:val="24"/>
          <w:lang w:val="en-US"/>
        </w:rPr>
        <w:t xml:space="preserve"> magistral qismida joylashgan optik tolali liniyada optik tolali liniyaning yo‘nalishi, raqamlari va ushbu Bitimning predmeti bo‘lgan tolalarning rangi (jumladan, tolalar soni va rangi) 1-ilovada belgilangan.</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2.2 Tomonlar bilan kelishilgan OT </w:t>
      </w:r>
      <w:proofErr w:type="gramStart"/>
      <w:r w:rsidRPr="00DF260A">
        <w:rPr>
          <w:rFonts w:ascii="Times New Roman" w:hAnsi="Times New Roman"/>
          <w:sz w:val="24"/>
          <w:szCs w:val="24"/>
          <w:lang w:val="en-US"/>
        </w:rPr>
        <w:t>bo‘yicha</w:t>
      </w:r>
      <w:proofErr w:type="gramEnd"/>
      <w:r w:rsidRPr="00DF260A">
        <w:rPr>
          <w:rFonts w:ascii="Times New Roman" w:hAnsi="Times New Roman"/>
          <w:sz w:val="24"/>
          <w:szCs w:val="24"/>
          <w:lang w:val="en-US"/>
        </w:rPr>
        <w:t xml:space="preserve"> texnik talablar va hujjatlar 3-ilovada keltirilgan bo‘lib, shartnomaning ajralmas qismi hisoblanadi.</w:t>
      </w:r>
    </w:p>
    <w:p w:rsidR="00DF260A" w:rsidRPr="001D6ACC"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2.3 Sotuvchi OTALning qurilishi va hozirgi joylashuvi legalligini tasdiqlovchi barcha zaruriy hujjatlarga ega ekanligini kafolatlaydi. Jumladan: a) OTAL qurilishi jarayonida u o‘tgan yer uchastkalari bo‘yicha ijara shartnomalari mavjudligini; b) OTKni boshqa (sotuvchiga tegishli bo‘lmagan) CHKI, binolar/inshootlar, shu jumladan kabel kanalizatsiyasi va boshqa obyektlarga o‘rnatish bo‘yicha shartnomalar mavjudligini</w:t>
      </w:r>
      <w:r w:rsidR="001D6ACC" w:rsidRPr="001D6ACC">
        <w:rPr>
          <w:rFonts w:ascii="Times New Roman" w:hAnsi="Times New Roman"/>
          <w:sz w:val="24"/>
          <w:szCs w:val="24"/>
          <w:lang w:val="en-US"/>
        </w:rPr>
        <w:t>,</w:t>
      </w:r>
      <w:r w:rsidR="001D6ACC">
        <w:rPr>
          <w:rFonts w:ascii="Times New Roman" w:hAnsi="Times New Roman"/>
          <w:sz w:val="24"/>
          <w:szCs w:val="24"/>
          <w:lang w:val="en-US"/>
        </w:rPr>
        <w:t xml:space="preserve"> d) shartnomaning a) va b) bandida keltirilgan ijara shartnomalari uchun barcha xarajatlari (binolar, inshootlar, yer uchastkalari, kabel drenajlari ijarasi) to‘lash majburiyati, xaridorga egalik huquqlarini o‘tkazgandan so‘ng sotuvchida qoladi.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2.4 Sotilayotgan OT uchun kafolat </w:t>
      </w:r>
      <w:r w:rsidRPr="001D6ACC">
        <w:rPr>
          <w:rFonts w:ascii="Times New Roman" w:hAnsi="Times New Roman"/>
          <w:sz w:val="24"/>
          <w:szCs w:val="24"/>
          <w:lang w:val="en-US"/>
        </w:rPr>
        <w:t>muddati 5 (besh) yilni tashkil etadi</w:t>
      </w:r>
      <w:r w:rsidRPr="00DF260A">
        <w:rPr>
          <w:rFonts w:ascii="Times New Roman" w:hAnsi="Times New Roman"/>
          <w:sz w:val="24"/>
          <w:szCs w:val="24"/>
          <w:lang w:val="en-US"/>
        </w:rPr>
        <w:t xml:space="preserve">. Sotuvchi, kafolat muddati davomida, ishlamaydigan yoki nosoz qismlarni ta’mirlash/almashtirish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o‘z hisobidan normal ekspluatatsiya uchun kerakli holatda ishlashi va mo‘ljallangan aloqa sifatiga erishish uchun zarur bo‘lgan ishlarni</w:t>
      </w:r>
      <w:r w:rsidR="00406252" w:rsidRPr="00406252">
        <w:rPr>
          <w:rFonts w:ascii="Times New Roman" w:hAnsi="Times New Roman"/>
          <w:sz w:val="24"/>
          <w:szCs w:val="24"/>
          <w:lang w:val="en-US"/>
        </w:rPr>
        <w:t xml:space="preserve"> </w:t>
      </w:r>
      <w:r w:rsidR="00932FAB" w:rsidRPr="001D6ACC">
        <w:rPr>
          <w:rFonts w:ascii="Times New Roman" w:hAnsi="Times New Roman"/>
          <w:sz w:val="24"/>
          <w:szCs w:val="24"/>
          <w:lang w:val="en-US"/>
        </w:rPr>
        <w:t xml:space="preserve">20 </w:t>
      </w:r>
      <w:r w:rsidRPr="001D6ACC">
        <w:rPr>
          <w:rFonts w:ascii="Times New Roman" w:hAnsi="Times New Roman"/>
          <w:sz w:val="24"/>
          <w:szCs w:val="24"/>
          <w:lang w:val="en-US"/>
        </w:rPr>
        <w:t>kalendar kunida</w:t>
      </w:r>
      <w:r w:rsidR="007E02FF" w:rsidRPr="00AA4C4A">
        <w:rPr>
          <w:rFonts w:ascii="Times New Roman" w:hAnsi="Times New Roman"/>
          <w:sz w:val="24"/>
          <w:szCs w:val="24"/>
          <w:lang w:val="en-US"/>
        </w:rPr>
        <w:t xml:space="preserve"> </w:t>
      </w:r>
      <w:r w:rsidR="007E02FF" w:rsidRPr="00651670">
        <w:rPr>
          <w:rFonts w:ascii="Times New Roman" w:hAnsi="Times New Roman"/>
          <w:sz w:val="24"/>
          <w:szCs w:val="24"/>
          <w:lang w:val="en-US"/>
        </w:rPr>
        <w:t>(</w:t>
      </w:r>
      <w:r w:rsidR="007E02FF" w:rsidRPr="00651670">
        <w:rPr>
          <w:rStyle w:val="ezkurwreuab5ozgtqnkl"/>
          <w:lang w:val="en-US"/>
        </w:rPr>
        <w:t>taqiqlarni</w:t>
      </w:r>
      <w:r w:rsidR="007E02FF" w:rsidRPr="00651670">
        <w:rPr>
          <w:lang w:val="en-US"/>
        </w:rPr>
        <w:t xml:space="preserve"> </w:t>
      </w:r>
      <w:r w:rsidR="007E02FF" w:rsidRPr="00651670">
        <w:rPr>
          <w:rStyle w:val="ezkurwreuab5ozgtqnkl"/>
          <w:lang w:val="en-US"/>
        </w:rPr>
        <w:t>hisobga</w:t>
      </w:r>
      <w:r w:rsidR="007E02FF" w:rsidRPr="00651670">
        <w:rPr>
          <w:lang w:val="en-US"/>
        </w:rPr>
        <w:t xml:space="preserve"> </w:t>
      </w:r>
      <w:r w:rsidR="007E02FF" w:rsidRPr="00651670">
        <w:rPr>
          <w:rStyle w:val="ezkurwreuab5ozgtqnkl"/>
          <w:lang w:val="en-US"/>
        </w:rPr>
        <w:t>olmaganda</w:t>
      </w:r>
      <w:r w:rsidR="007E02FF" w:rsidRPr="00651670">
        <w:rPr>
          <w:rFonts w:ascii="Times New Roman" w:hAnsi="Times New Roman"/>
          <w:sz w:val="24"/>
          <w:szCs w:val="24"/>
          <w:lang w:val="en-US"/>
        </w:rPr>
        <w:t>)</w:t>
      </w:r>
      <w:r w:rsidRPr="00DF260A">
        <w:rPr>
          <w:rFonts w:ascii="Times New Roman" w:hAnsi="Times New Roman"/>
          <w:sz w:val="24"/>
          <w:szCs w:val="24"/>
          <w:lang w:val="en-US"/>
        </w:rPr>
        <w:t xml:space="preserve"> amalga oshiradi.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2.5 Xaridorga sotib olinayotgan optik tolalarning mulk huquqi o‘tadi, shuningdek, sotuvchi xaridorga, mazkur loyiha doirasida qo‘shimcha aloqa liniyalarini o‘tkazish uchun qurilgan muhandislik kommunikatsiyalaridan (kabel kanalizatsiyasi, o‘tkazishlar </w:t>
      </w:r>
      <w:proofErr w:type="gramStart"/>
      <w:r w:rsidRPr="00DF260A">
        <w:rPr>
          <w:rFonts w:ascii="Times New Roman" w:hAnsi="Times New Roman"/>
          <w:sz w:val="24"/>
          <w:szCs w:val="24"/>
          <w:lang w:val="en-US"/>
        </w:rPr>
        <w:t>va</w:t>
      </w:r>
      <w:proofErr w:type="gramEnd"/>
      <w:r w:rsidRPr="00DF260A">
        <w:rPr>
          <w:rFonts w:ascii="Times New Roman" w:hAnsi="Times New Roman"/>
          <w:sz w:val="24"/>
          <w:szCs w:val="24"/>
          <w:lang w:val="en-US"/>
        </w:rPr>
        <w:t xml:space="preserve"> boshqa infratuzilma obyektlari) foydalanish huquqini tomonlar o‘rtasida o‘zaro kelishuv asosida kafolatlaydi.</w:t>
      </w:r>
    </w:p>
    <w:p w:rsidR="00DF260A" w:rsidRPr="00DF260A" w:rsidRDefault="00DF260A" w:rsidP="00DF260A">
      <w:pPr>
        <w:spacing w:after="0"/>
        <w:jc w:val="both"/>
        <w:rPr>
          <w:rFonts w:ascii="Times New Roman" w:hAnsi="Times New Roman"/>
          <w:sz w:val="24"/>
          <w:szCs w:val="24"/>
          <w:lang w:val="en-US"/>
        </w:rPr>
      </w:pPr>
    </w:p>
    <w:p w:rsidR="00406252" w:rsidRPr="00625E7A" w:rsidRDefault="00406252"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III.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3.1. Tomonlarning huquq va majburiyatlari.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 Sotuvchi majbur: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3.2.1. OTni ushbu turdagi OT uchun amaldagi standartlar va talablarga mos ravishda foydalanishga imkon beradigan texnik jihatdan soz holatda, ushbu Shartnomaning 2 va 3-ilovalariga muvofiq, belgilangan tartibda va muddatlarda, kelishilgan shartlar asosida xaridorga mulk qilib topshirish.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3.2.2. Qabul qilish va topshirish dalolatnomalarini imzolashda xaridorga qonun hujjatlarida belgilangan tartibda tegishli elektron hisobvaraqa-fakturalarni taqdim etish.</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3.2.3. OTni topshirish bilan bir vaqtda, qabul komissiyasi tomonidan belgilangan shaklda, mulk huquqi xaridorga tegishli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OT maydonini ko‘rsatgan holda, aloqa inshootining qurilishi tugallanganligi bo‘yicha qabul qilish dalolatnomasini xaridorga topshirish.</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3.3</w:t>
      </w:r>
      <w:r w:rsidRPr="00B8668D">
        <w:rPr>
          <w:rFonts w:ascii="Times New Roman" w:hAnsi="Times New Roman"/>
          <w:sz w:val="24"/>
          <w:szCs w:val="24"/>
          <w:lang w:val="en-US"/>
        </w:rPr>
        <w:t xml:space="preserve">. Agar kafolat muddati davomida OTda nosozliklar, ishdan chiqish holati </w:t>
      </w:r>
      <w:proofErr w:type="gramStart"/>
      <w:r w:rsidRPr="00B8668D">
        <w:rPr>
          <w:rFonts w:ascii="Times New Roman" w:hAnsi="Times New Roman"/>
          <w:sz w:val="24"/>
          <w:szCs w:val="24"/>
          <w:lang w:val="en-US"/>
        </w:rPr>
        <w:t>va</w:t>
      </w:r>
      <w:proofErr w:type="gramEnd"/>
      <w:r w:rsidRPr="00B8668D">
        <w:rPr>
          <w:rFonts w:ascii="Times New Roman" w:hAnsi="Times New Roman"/>
          <w:sz w:val="24"/>
          <w:szCs w:val="24"/>
          <w:lang w:val="en-US"/>
        </w:rPr>
        <w:t xml:space="preserve"> avariyalar ro‘y bersa, Xaridor bu to‘g‘risida xabar olgandan so‘ng, sotuvchiga xabar beradi, sotuvchi xabar olingan vaqtda boshlab </w:t>
      </w:r>
      <w:r w:rsidR="00651670" w:rsidRPr="00AA4C4A">
        <w:rPr>
          <w:rFonts w:ascii="Times New Roman" w:hAnsi="Times New Roman"/>
          <w:sz w:val="24"/>
          <w:szCs w:val="24"/>
          <w:lang w:val="en-US"/>
        </w:rPr>
        <w:t>12</w:t>
      </w:r>
      <w:r w:rsidR="00932FAB" w:rsidRPr="00B8668D">
        <w:rPr>
          <w:rFonts w:ascii="Times New Roman" w:hAnsi="Times New Roman"/>
          <w:sz w:val="24"/>
          <w:szCs w:val="24"/>
          <w:lang w:val="en-US"/>
        </w:rPr>
        <w:t xml:space="preserve"> </w:t>
      </w:r>
      <w:r w:rsidRPr="00B8668D">
        <w:rPr>
          <w:rFonts w:ascii="Times New Roman" w:hAnsi="Times New Roman"/>
          <w:sz w:val="24"/>
          <w:szCs w:val="24"/>
          <w:lang w:val="en-US"/>
        </w:rPr>
        <w:t xml:space="preserve">soat ichida nosozliklarni aniqlash va tekshirishni o‘z zimmasiga oladi. </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IV. TOVARLARNI YETKAZISH SHARTLARI VA TARTIBI</w:t>
      </w:r>
    </w:p>
    <w:p w:rsidR="00DF260A" w:rsidRPr="00DF260A" w:rsidRDefault="00DF260A" w:rsidP="00DF260A">
      <w:pPr>
        <w:spacing w:after="0"/>
        <w:jc w:val="both"/>
        <w:rPr>
          <w:rFonts w:ascii="Times New Roman" w:hAnsi="Times New Roman"/>
          <w:sz w:val="24"/>
          <w:szCs w:val="24"/>
          <w:lang w:val="en-US"/>
        </w:rPr>
      </w:pPr>
      <w:proofErr w:type="gramStart"/>
      <w:r w:rsidRPr="00DF260A">
        <w:rPr>
          <w:rFonts w:ascii="Times New Roman" w:hAnsi="Times New Roman"/>
          <w:sz w:val="24"/>
          <w:szCs w:val="24"/>
          <w:lang w:val="en-US"/>
        </w:rPr>
        <w:t>4.1. OTga bo</w:t>
      </w:r>
      <w:proofErr w:type="gramEnd"/>
      <w:r w:rsidRPr="00DF260A">
        <w:rPr>
          <w:rFonts w:ascii="Times New Roman" w:hAnsi="Times New Roman"/>
          <w:sz w:val="24"/>
          <w:szCs w:val="24"/>
          <w:lang w:val="en-US"/>
        </w:rPr>
        <w:t>‘lgan mulk huquqi tomonlar Tovarni qabul qilish va topshirish dalolatnomasini imzolagan paytdan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4.2. OTni to‘liq hujjatlar to‘plami bilan 2.1-bandga muvofiq topshirishning muddati-Xaridor oldindan to‘lovni amalga oshirganidan keyin </w:t>
      </w:r>
      <w:r w:rsidR="0024186F" w:rsidRPr="00515F73">
        <w:rPr>
          <w:rFonts w:ascii="Times New Roman" w:hAnsi="Times New Roman"/>
          <w:sz w:val="24"/>
          <w:szCs w:val="24"/>
          <w:lang w:val="en-US"/>
        </w:rPr>
        <w:t>5</w:t>
      </w:r>
      <w:r w:rsidRPr="00515F73">
        <w:rPr>
          <w:rFonts w:ascii="Times New Roman" w:hAnsi="Times New Roman"/>
          <w:sz w:val="24"/>
          <w:szCs w:val="24"/>
          <w:lang w:val="en-US"/>
        </w:rPr>
        <w:t xml:space="preserve"> </w:t>
      </w:r>
      <w:proofErr w:type="gramStart"/>
      <w:r w:rsidRPr="00515F73">
        <w:rPr>
          <w:rFonts w:ascii="Times New Roman" w:hAnsi="Times New Roman"/>
          <w:sz w:val="24"/>
          <w:szCs w:val="24"/>
          <w:lang w:val="en-US"/>
        </w:rPr>
        <w:t>kun</w:t>
      </w:r>
      <w:proofErr w:type="gramEnd"/>
      <w:r w:rsidRPr="00DF260A">
        <w:rPr>
          <w:rFonts w:ascii="Times New Roman" w:hAnsi="Times New Roman"/>
          <w:sz w:val="24"/>
          <w:szCs w:val="24"/>
          <w:lang w:val="en-US"/>
        </w:rPr>
        <w:t xml:space="preserve"> (Sotish shartnomasiga 1-ilova).</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 HISOB-KITOB TARTIBI</w:t>
      </w:r>
    </w:p>
    <w:p w:rsidR="00DF260A" w:rsidRPr="00CB36EF"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5.1 </w:t>
      </w:r>
      <w:r w:rsidR="00CB36EF" w:rsidRPr="00CB36EF">
        <w:rPr>
          <w:rFonts w:ascii="Times New Roman" w:hAnsi="Times New Roman"/>
          <w:sz w:val="24"/>
          <w:szCs w:val="24"/>
          <w:lang w:val="en-US"/>
        </w:rPr>
        <w:t xml:space="preserve">Ushbu shartnoma bo‘yicha sotiladigan tovarning (liniyalar, qurilmalar va materiallar) umumiy qiymati shartnoma narxini kelishish bayonnomasiga muvofiq (ushbu shartnomaning 1-ilovasi) belgilangan bo‘lib, 12 % QQSni hisobga olgan holda </w:t>
      </w:r>
      <w:r w:rsidR="00E474FB" w:rsidRPr="00E474FB">
        <w:rPr>
          <w:rFonts w:ascii="Times New Roman" w:hAnsi="Times New Roman"/>
          <w:sz w:val="24"/>
          <w:szCs w:val="24"/>
          <w:lang w:val="en-US"/>
        </w:rPr>
        <w:t>_________</w:t>
      </w:r>
      <w:proofErr w:type="gramStart"/>
      <w:r w:rsidR="00E474FB" w:rsidRPr="00E474FB">
        <w:rPr>
          <w:rFonts w:ascii="Times New Roman" w:hAnsi="Times New Roman"/>
          <w:sz w:val="24"/>
          <w:szCs w:val="24"/>
          <w:lang w:val="en-US"/>
        </w:rPr>
        <w:t>_</w:t>
      </w:r>
      <w:r w:rsidR="00CB36EF" w:rsidRPr="00CB36EF">
        <w:rPr>
          <w:rFonts w:ascii="Times New Roman" w:hAnsi="Times New Roman"/>
          <w:sz w:val="24"/>
          <w:szCs w:val="24"/>
          <w:lang w:val="en-US"/>
        </w:rPr>
        <w:t>(</w:t>
      </w:r>
      <w:proofErr w:type="gramEnd"/>
      <w:r w:rsidR="00E474FB" w:rsidRPr="00E474FB">
        <w:rPr>
          <w:rFonts w:ascii="Times New Roman" w:hAnsi="Times New Roman"/>
          <w:sz w:val="24"/>
          <w:szCs w:val="24"/>
          <w:lang w:val="en-US"/>
        </w:rPr>
        <w:t>____________</w:t>
      </w:r>
      <w:r w:rsidR="00CB36EF" w:rsidRPr="00CB36EF">
        <w:rPr>
          <w:rFonts w:ascii="Times New Roman" w:hAnsi="Times New Roman"/>
          <w:sz w:val="24"/>
          <w:szCs w:val="24"/>
          <w:lang w:val="en-US"/>
        </w:rPr>
        <w:t>) so‘mni tashkil etadi</w:t>
      </w:r>
      <w:r w:rsidRPr="00CB36EF">
        <w:rPr>
          <w:rFonts w:ascii="Times New Roman" w:hAnsi="Times New Roman"/>
          <w:sz w:val="24"/>
          <w:szCs w:val="24"/>
          <w:lang w:val="en-US"/>
        </w:rPr>
        <w:t>.</w:t>
      </w:r>
    </w:p>
    <w:p w:rsidR="00DF260A" w:rsidRPr="00DF260A" w:rsidRDefault="00DF260A" w:rsidP="00DF260A">
      <w:pPr>
        <w:spacing w:after="0"/>
        <w:jc w:val="both"/>
        <w:rPr>
          <w:rFonts w:ascii="Times New Roman" w:hAnsi="Times New Roman"/>
          <w:sz w:val="24"/>
          <w:szCs w:val="24"/>
          <w:lang w:val="en-US"/>
        </w:rPr>
      </w:pPr>
      <w:r w:rsidRPr="00CB36EF">
        <w:rPr>
          <w:rFonts w:ascii="Times New Roman" w:hAnsi="Times New Roman"/>
          <w:sz w:val="24"/>
          <w:szCs w:val="24"/>
          <w:lang w:val="en-US"/>
        </w:rPr>
        <w:t xml:space="preserve">5.2 </w:t>
      </w:r>
      <w:r w:rsidR="00CB36EF" w:rsidRPr="00CB36EF">
        <w:rPr>
          <w:rFonts w:ascii="Times New Roman" w:hAnsi="Times New Roman"/>
          <w:sz w:val="24"/>
          <w:szCs w:val="24"/>
          <w:lang w:val="en-US"/>
        </w:rPr>
        <w:t xml:space="preserve">Shartnoma tuzilgan kundan boshlab 15 (o‘n besh) bank kuni ichida ushbu Shartnoma summasining </w:t>
      </w:r>
      <w:r w:rsidR="005B1991" w:rsidRPr="005B1991">
        <w:rPr>
          <w:rFonts w:ascii="Times New Roman" w:hAnsi="Times New Roman"/>
          <w:sz w:val="24"/>
          <w:szCs w:val="24"/>
          <w:lang w:val="en-US"/>
        </w:rPr>
        <w:t>15</w:t>
      </w:r>
      <w:r w:rsidR="00CB36EF" w:rsidRPr="00CB36EF">
        <w:rPr>
          <w:rFonts w:ascii="Times New Roman" w:hAnsi="Times New Roman"/>
          <w:sz w:val="24"/>
          <w:szCs w:val="24"/>
          <w:lang w:val="en-US"/>
        </w:rPr>
        <w:t xml:space="preserve"> % avans sifatida to‘laydi</w:t>
      </w:r>
      <w:r w:rsidR="00CB36EF">
        <w:rPr>
          <w:rFonts w:ascii="Times New Roman" w:hAnsi="Times New Roman"/>
          <w:sz w:val="24"/>
          <w:szCs w:val="24"/>
          <w:lang w:val="en-US"/>
        </w:rPr>
        <w:t>.</w:t>
      </w:r>
    </w:p>
    <w:p w:rsidR="00DF260A" w:rsidRPr="00625E7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5.3 </w:t>
      </w:r>
      <w:r w:rsidR="005B1991" w:rsidRPr="005B1991">
        <w:rPr>
          <w:rFonts w:ascii="Times New Roman" w:hAnsi="Times New Roman"/>
          <w:sz w:val="24"/>
          <w:szCs w:val="24"/>
          <w:lang w:val="en-US"/>
        </w:rPr>
        <w:t>Ushbu Shartnoma summasining qolgan 85 foizi, QQS bilan birga, hisobvaraq-faktura imzolangandan, qabul qilish-topshirish dalolatnomasi tasdiqlangandan, tijorat maqsadlarida foydalanishga kiritilgandan hamda texnik hujjatlar taqdim etilgandan so‘ng 10 (o‘n) bank ish kuni ichida to‘lanadi</w:t>
      </w:r>
      <w:r w:rsidR="00CB36EF" w:rsidRPr="00CB36EF">
        <w:rPr>
          <w:rFonts w:ascii="Times New Roman" w:hAnsi="Times New Roman"/>
          <w:sz w:val="24"/>
          <w:szCs w:val="24"/>
          <w:lang w:val="en-US"/>
        </w:rPr>
        <w:t>.</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5.4. Agar sotuvchi 5.3-band shartlariga muvofiq bitimni qonuniy tuzish uchun zarur </w:t>
      </w:r>
      <w:proofErr w:type="gramStart"/>
      <w:r w:rsidRPr="00DF260A">
        <w:rPr>
          <w:rFonts w:ascii="Times New Roman" w:hAnsi="Times New Roman"/>
          <w:sz w:val="24"/>
          <w:szCs w:val="24"/>
          <w:lang w:val="en-US"/>
        </w:rPr>
        <w:t>bo‘lgan</w:t>
      </w:r>
      <w:proofErr w:type="gramEnd"/>
      <w:r w:rsidRPr="00DF260A">
        <w:rPr>
          <w:rFonts w:ascii="Times New Roman" w:hAnsi="Times New Roman"/>
          <w:sz w:val="24"/>
          <w:szCs w:val="24"/>
          <w:lang w:val="en-US"/>
        </w:rPr>
        <w:t xml:space="preserve"> barcha hujjatlarni taqdim etmasa, Sotuvchi, Xaridor talab qilgan kundan boshlab uch ish kunidan kechiktirmay, Shartnomaning 5.2-bandiga muvofiq amalga oshirilgan oldindan to‘lovni qaytarish majburiyatini oladi. Bunday holda, ushbu Shartnoma o‘z kuchini yo‘qotadi va oldindan to‘lov qaytarilgandan keyin bekor qilingan hisoblanadi.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5.5. To‘lov Xaridor tomonidan sotuvchining bank hisob raqamiga pul o‘tkazish yo‘li bilan amalga oshiriladi.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5.6. To‘lov O‘zbekiston Respublikasi milliy valyutasida amalga oshiriladi.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5.7. Shartnomaning umumiy miqdori qat’iy, yakuniy bo‘lib, xaridor tomonidan o‘z vaqtida to‘lanishi sharti bilan qayta ko‘rib chiqilmaydi. Agar xaridor </w:t>
      </w:r>
      <w:r w:rsidR="0074555C">
        <w:rPr>
          <w:rFonts w:ascii="Times New Roman" w:hAnsi="Times New Roman"/>
          <w:sz w:val="24"/>
          <w:szCs w:val="24"/>
          <w:lang w:val="en-US"/>
        </w:rPr>
        <w:t xml:space="preserve">to‘lovni </w:t>
      </w:r>
      <w:r w:rsidRPr="00DF260A">
        <w:rPr>
          <w:rFonts w:ascii="Times New Roman" w:hAnsi="Times New Roman"/>
          <w:sz w:val="24"/>
          <w:szCs w:val="24"/>
          <w:lang w:val="en-US"/>
        </w:rPr>
        <w:t xml:space="preserve"> </w:t>
      </w:r>
      <w:r w:rsidR="00B8668D">
        <w:rPr>
          <w:rFonts w:ascii="Times New Roman" w:hAnsi="Times New Roman"/>
          <w:sz w:val="24"/>
          <w:szCs w:val="24"/>
          <w:lang w:val="en-US"/>
        </w:rPr>
        <w:t>90</w:t>
      </w:r>
      <w:r w:rsidR="0074555C">
        <w:rPr>
          <w:rFonts w:ascii="Times New Roman" w:hAnsi="Times New Roman"/>
          <w:sz w:val="24"/>
          <w:szCs w:val="24"/>
          <w:lang w:val="en-US"/>
        </w:rPr>
        <w:t xml:space="preserve"> kalendar kundan ortiq kechiktirsa</w:t>
      </w:r>
      <w:r w:rsidRPr="00DF260A">
        <w:rPr>
          <w:rFonts w:ascii="Times New Roman" w:hAnsi="Times New Roman"/>
          <w:sz w:val="24"/>
          <w:szCs w:val="24"/>
          <w:lang w:val="en-US"/>
        </w:rPr>
        <w:t xml:space="preserve">, </w:t>
      </w:r>
      <w:r w:rsidR="0074555C">
        <w:rPr>
          <w:rFonts w:ascii="Times New Roman" w:hAnsi="Times New Roman"/>
          <w:sz w:val="24"/>
          <w:szCs w:val="24"/>
          <w:lang w:val="en-US"/>
        </w:rPr>
        <w:t>xaridor ushbu shartnomaning 8.6-bandiga muvofiq kechiktirilgan har bir kun uchun penya to‘laydi</w:t>
      </w:r>
      <w:r w:rsidRPr="00DF260A">
        <w:rPr>
          <w:rFonts w:ascii="Times New Roman" w:hAnsi="Times New Roman"/>
          <w:sz w:val="24"/>
          <w:szCs w:val="24"/>
          <w:lang w:val="en-US"/>
        </w:rPr>
        <w:t>.</w:t>
      </w:r>
    </w:p>
    <w:p w:rsidR="0009285D" w:rsidRDefault="0009285D" w:rsidP="00DF260A">
      <w:pPr>
        <w:spacing w:after="0"/>
        <w:jc w:val="both"/>
        <w:rPr>
          <w:rFonts w:ascii="Times New Roman" w:hAnsi="Times New Roman"/>
          <w:sz w:val="24"/>
          <w:szCs w:val="24"/>
          <w:lang w:val="en-US"/>
        </w:rPr>
      </w:pPr>
    </w:p>
    <w:p w:rsidR="0009285D" w:rsidRDefault="0009285D" w:rsidP="00DF260A">
      <w:pPr>
        <w:spacing w:after="0"/>
        <w:jc w:val="both"/>
        <w:rPr>
          <w:rFonts w:ascii="Times New Roman" w:hAnsi="Times New Roman"/>
          <w:sz w:val="24"/>
          <w:szCs w:val="24"/>
          <w:lang w:val="en-US"/>
        </w:rPr>
      </w:pPr>
    </w:p>
    <w:p w:rsidR="0074555C" w:rsidRDefault="0074555C" w:rsidP="00DF260A">
      <w:pPr>
        <w:spacing w:after="0"/>
        <w:jc w:val="both"/>
        <w:rPr>
          <w:rFonts w:ascii="Times New Roman" w:hAnsi="Times New Roman"/>
          <w:sz w:val="24"/>
          <w:szCs w:val="24"/>
          <w:lang w:val="en-US"/>
        </w:rPr>
      </w:pP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 QABUL QILISH TARTIBI VA OTNI TOPSHIRISH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6.1. O</w:t>
      </w:r>
      <w:r w:rsidR="00B8668D">
        <w:rPr>
          <w:rFonts w:ascii="Times New Roman" w:hAnsi="Times New Roman"/>
          <w:sz w:val="24"/>
          <w:szCs w:val="24"/>
          <w:lang w:val="en-US"/>
        </w:rPr>
        <w:t>T</w:t>
      </w:r>
      <w:r w:rsidRPr="00DF260A">
        <w:rPr>
          <w:rFonts w:ascii="Times New Roman" w:hAnsi="Times New Roman"/>
          <w:sz w:val="24"/>
          <w:szCs w:val="24"/>
          <w:lang w:val="en-US"/>
        </w:rPr>
        <w:t>ni qabul qilish va topshirish dalolatnomasi bo‘yicha OTni qabul qilish tartibi ushbu Shartnomaga 2-ilovada ko‘rsatilgan qoidalarga muvofiq bo‘lishi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6.2. OTga egalik huquqi Tomonlarning vakolatli vakillari tomonidan OTni qabul qilish va topshirish dalolatnomasi (ushbu Shartnomaning 4-ilovasi shaklida) imzolangan kundan boshlab sotuvchidan xaridorga o‘tadi.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6.3. OT tasodifiy yo‘qolishi va/yoki shikastlanishi xavfi Tomonlarning vakolatli vakillari tomonidan OT qabul qilish va topshirish dalolatnomasi imzolangan kundan boshlab sotuvchidan xaridorga o‘tadi.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 KAFOLAT VA VAKOLATLAR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 Sotuvchi ushbu Shartnomani imzolash orqali Xaridorga ushbu Shartnomani imzolash vaqtida quyidagilarni ta’kidlaydi va kafolatlaydi: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7.1.1. Sotuvchi belgilangan tartibda ro‘yxatdan o‘tgan yuridik shaxs bo‘lib, o‘z faoliyatini O‘zbekiston Respublikasi qonunchiligiga muvofiq amalga oshiradi, o‘z mol-mulkiga barcha qonuniy egalik huquqiga, tadbirkorlik faoliyatini amalga oshirish uchun zarur bo‘lgan barcha vakolatlarga va ruxsatnomalarga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7.1.2. Sotuvchi Shartnomani tuzish va Shartnoma bo‘yicha o‘z zimmasiga olgan majburiyatlarni bajarish uchun barcha vakolatlarga ega. Sotuvchi Shartnomani tuzish va bajarish uchun zarur bo‘lgan barcha korporativ va boshqa harakatlarni amalga oshirgan.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7.1.3. Ushbu Shartnoma bo‘yicha topshirilayotgan OTlar O‘zbekiston Respublikasida belgilangan standartlar, O‘zbekiston Respublikasida amaldagi me’yorlar va texnik shartlar hamda ushbu Shartnomaning 3-ilovasiga muvofiq OTlar bo‘yicha hujjatlar talablariga to‘liq javob beradi.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7.2. Sotuvchi optik tolali liniyalar, asbob-uskunalar va boshqa mol-mulkda ushbu Shartnoma va amaldagi standartlar va talablarga muvofiq optik tolaning ekspluatatsion xususiyatlarining vaqtincha yomonlashishiga olib kelishi mumkin bo‘lgan o‘zgarishlarni kelishilgan holda amalga oshirish majburiyatini oladi. </w:t>
      </w:r>
      <w:r w:rsidR="00651670">
        <w:rPr>
          <w:rFonts w:ascii="Times New Roman" w:hAnsi="Times New Roman"/>
          <w:sz w:val="24"/>
          <w:szCs w:val="24"/>
          <w:lang w:val="en-US"/>
        </w:rPr>
        <w:t>Sotuvchi</w:t>
      </w:r>
      <w:r w:rsidR="00651670" w:rsidRPr="00DF260A">
        <w:rPr>
          <w:rFonts w:ascii="Times New Roman" w:hAnsi="Times New Roman"/>
          <w:sz w:val="24"/>
          <w:szCs w:val="24"/>
          <w:lang w:val="en-US"/>
        </w:rPr>
        <w:t xml:space="preserve"> </w:t>
      </w:r>
      <w:r w:rsidRPr="00DF260A">
        <w:rPr>
          <w:rFonts w:ascii="Times New Roman" w:hAnsi="Times New Roman"/>
          <w:sz w:val="24"/>
          <w:szCs w:val="24"/>
          <w:lang w:val="en-US"/>
        </w:rPr>
        <w:t>bunday o‘zgarishlar boshlanishidan 2 (ikki) kun oldin xaridorni xabardor qilishi zarur, favqulodda ishlar sodir bo‘lganligi, vaqtida va tugaganidan keyin xabardor qiladigan favqulodda vaziyatlar bundan mustasno.</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7.3. Sotuvchi xaridorning iltimosiga ko‘ra, muftalar joylashgan joyda Xaridor uchun OTni ajratish imkoniyatini beradi.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7.4. OT uchun kafolat muddati Tomonlar OTni qabul qilish va topshirish dalolatnomasini imzolagan kundan boshlab </w:t>
      </w:r>
      <w:r w:rsidR="0074555C">
        <w:rPr>
          <w:rFonts w:ascii="Times New Roman" w:hAnsi="Times New Roman"/>
          <w:sz w:val="24"/>
          <w:szCs w:val="24"/>
          <w:lang w:val="en-US"/>
        </w:rPr>
        <w:t>5 (besh)</w:t>
      </w:r>
      <w:r w:rsidRPr="00DF260A">
        <w:rPr>
          <w:rFonts w:ascii="Times New Roman" w:hAnsi="Times New Roman"/>
          <w:sz w:val="24"/>
          <w:szCs w:val="24"/>
          <w:lang w:val="en-US"/>
        </w:rPr>
        <w:t xml:space="preserve"> yilni tashkil etadi. Kafolat muddati davomida sotuvchi tegishli ogohlantirishni olgandan so‘ng </w:t>
      </w:r>
      <w:r w:rsidR="0074555C">
        <w:rPr>
          <w:rFonts w:ascii="Times New Roman" w:hAnsi="Times New Roman"/>
          <w:sz w:val="24"/>
          <w:szCs w:val="24"/>
          <w:lang w:val="en-US"/>
        </w:rPr>
        <w:t>20</w:t>
      </w:r>
      <w:r w:rsidR="00844D91">
        <w:rPr>
          <w:rFonts w:ascii="Times New Roman" w:hAnsi="Times New Roman"/>
          <w:sz w:val="24"/>
          <w:szCs w:val="24"/>
          <w:lang w:val="en-US"/>
        </w:rPr>
        <w:t xml:space="preserve"> </w:t>
      </w:r>
      <w:r w:rsidRPr="00DF260A">
        <w:rPr>
          <w:rFonts w:ascii="Times New Roman" w:hAnsi="Times New Roman"/>
          <w:sz w:val="24"/>
          <w:szCs w:val="24"/>
          <w:lang w:val="en-US"/>
        </w:rPr>
        <w:t>kun ichida</w:t>
      </w:r>
      <w:r w:rsidR="00651670" w:rsidRPr="00AA4C4A">
        <w:rPr>
          <w:rFonts w:ascii="Times New Roman" w:hAnsi="Times New Roman"/>
          <w:sz w:val="24"/>
          <w:szCs w:val="24"/>
          <w:lang w:val="en-US"/>
        </w:rPr>
        <w:t xml:space="preserve"> (</w:t>
      </w:r>
      <w:r w:rsidR="00651670" w:rsidRPr="00375F19">
        <w:rPr>
          <w:rStyle w:val="ezkurwreuab5ozgtqnkl"/>
          <w:rFonts w:ascii="Times New Roman" w:hAnsi="Times New Roman"/>
          <w:sz w:val="24"/>
          <w:lang w:val="en-US"/>
        </w:rPr>
        <w:t>taqiqlarni</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hisobga</w:t>
      </w:r>
      <w:r w:rsidR="00651670" w:rsidRPr="00375F19">
        <w:rPr>
          <w:rFonts w:ascii="Times New Roman" w:hAnsi="Times New Roman"/>
          <w:sz w:val="24"/>
          <w:lang w:val="en-US"/>
        </w:rPr>
        <w:t xml:space="preserve"> </w:t>
      </w:r>
      <w:r w:rsidR="00651670" w:rsidRPr="00375F19">
        <w:rPr>
          <w:rStyle w:val="ezkurwreuab5ozgtqnkl"/>
          <w:rFonts w:ascii="Times New Roman" w:hAnsi="Times New Roman"/>
          <w:sz w:val="24"/>
          <w:lang w:val="en-US"/>
        </w:rPr>
        <w:t>olmaganda</w:t>
      </w:r>
      <w:r w:rsidR="00651670" w:rsidRPr="00AA4C4A">
        <w:rPr>
          <w:rFonts w:ascii="Times New Roman" w:hAnsi="Times New Roman"/>
          <w:sz w:val="24"/>
          <w:szCs w:val="24"/>
          <w:lang w:val="en-US"/>
        </w:rPr>
        <w:t>)</w:t>
      </w:r>
      <w:r w:rsidRPr="00DF260A">
        <w:rPr>
          <w:rFonts w:ascii="Times New Roman" w:hAnsi="Times New Roman"/>
          <w:sz w:val="24"/>
          <w:szCs w:val="24"/>
          <w:lang w:val="en-US"/>
        </w:rPr>
        <w:t xml:space="preserve"> o‘z hisobidan nuqsonlarni va defektlarni bartaraf qiladi yoki nuqsonli qismlarni almashtiradi, ishlamayotgan yoki noto‘g‘ri ishlayotgan qismlarni o‘z mablag‘lari hisobidan funksionalligini tiklash va aloqaning to‘g‘ri sifatini ta’minlash uchun almashtiradi.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7.5. Kafolat muddati tugagandan so‘ng, sotuvchi Xaridorning optik tolasiga texnik xizmat ko‘rsatishni rad etmaslik va Xaridor vakillarining optik tolali liniyaga hech qanday to‘siqsiz kirishiga to‘sqinlik qilmaslik majburiyatini oladi. Kafolat muddati tugagandan so‘ng O‘zbekiston Respublikasining amaldagi qonunchiligida belgilangan tartibda Xaridor va sotuvchi o‘rtasida OTga texnik xizmat ko‘rsatish va unga xizmat ko‘rsatish shartnomasi tuziladi.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VIII. TOMONLARNING JAVOBGARLIGI.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 Ushbu Shartnomada nazarda tutilgan majburiyatlar bajarilmagan yoki lozim darajada bajarilmagan taqdirda, tomonlar O‘zbekiston Respublikasining amaldagi qonunchiligiga muvofiq javobgar bo‘ladilar.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8.2. Kelishmovchilik yuzaga kelgan taqdirda barcha masalalar ikki tomonlama muzokaralar yo‘li bilan hal etiladi. Kelishuvga erishishning iloji bo‘lmasa, nizolar Toshkent tumanlararo iqtisodiy sudida ko‘rib chiqiladi.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8.3. Sotuvchi tomonidan shartnomaning 4.2. bandida nazarda tutilgan muddat buzilgan taqdirda, Sotuvchi, Xaridorning talabiga binoan, Xaridorga kechiktirilgan har bir kun uchun shartnoma summasining 0,4% miqdorida, lekin shartnoma summasining 50% dan ko‘p bo‘lmagan miqdorda neustoyka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8.4. Sotuvchi tomonidan ushbu Shartnoma bo‘yicha OTni topshirish muddati 90 (to‘qson) kalendar kundan ortiq muddatga xaridorning harakatlari bilan bog‘liq bo‘lmagan holda kechiktirilgan taqdirda, xaridor bir tomonlama tartibda, sudsiz tartibda, sotuvchini 10 (o‘n) ish kuni oldin yozma ravishda xabardor qilish orqali ushbu Shartnomani bajarishni rad etish va qo‘shimcha ravishda sotuvchidan shartnoma summasining 0,4% miqdorida, lekin shartnoma summasining 50% dan ko‘p bo‘lmagan miqdorda neustoyka to‘lashini talab qilishi mumkin.</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8.5. </w:t>
      </w:r>
      <w:r w:rsidRPr="00B8668D">
        <w:rPr>
          <w:rFonts w:ascii="Times New Roman" w:hAnsi="Times New Roman"/>
          <w:sz w:val="24"/>
          <w:szCs w:val="24"/>
          <w:lang w:val="en-US"/>
        </w:rPr>
        <w:t xml:space="preserve">Sotuvchi tomonidan kafolat majburiyatlari bajarilmagan taqdirda, sotuvchi kafolat majburiyatlarini bajarmagan har bir holat uchun Shartnoma </w:t>
      </w:r>
      <w:r w:rsidRPr="00E02859">
        <w:rPr>
          <w:rFonts w:ascii="Times New Roman" w:hAnsi="Times New Roman"/>
          <w:sz w:val="24"/>
          <w:szCs w:val="24"/>
          <w:lang w:val="en-US"/>
        </w:rPr>
        <w:t xml:space="preserve">summasining </w:t>
      </w:r>
      <w:r w:rsidR="00651670" w:rsidRPr="00E02859">
        <w:rPr>
          <w:rFonts w:ascii="Times New Roman" w:hAnsi="Times New Roman"/>
          <w:sz w:val="24"/>
          <w:szCs w:val="24"/>
          <w:lang w:val="en-US"/>
        </w:rPr>
        <w:t>1</w:t>
      </w:r>
      <w:r w:rsidRPr="00E02859">
        <w:rPr>
          <w:rFonts w:ascii="Times New Roman" w:hAnsi="Times New Roman"/>
          <w:sz w:val="24"/>
          <w:szCs w:val="24"/>
          <w:lang w:val="en-US"/>
        </w:rPr>
        <w:t>%</w:t>
      </w:r>
      <w:r w:rsidRPr="00B8668D">
        <w:rPr>
          <w:rFonts w:ascii="Times New Roman" w:hAnsi="Times New Roman"/>
          <w:sz w:val="24"/>
          <w:szCs w:val="24"/>
          <w:lang w:val="en-US"/>
        </w:rPr>
        <w:t xml:space="preserve"> miqdorida neustoyka va xaridorning OTni tiklash uchun qilgan xarajatlari miqdorida jarima to‘laydi.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 xml:space="preserve">8.6. Agar Xaridor ushbu Shartnomaning 5.3-bandida ko‘rsatilgan to‘lovni kechiktirsa, Xaridor sotuvchining talabiga binoan kechiktirilgan har bir kun uchun to‘lanishi kerak bo‘lgan summaning </w:t>
      </w:r>
      <w:r w:rsidRPr="00B8668D">
        <w:rPr>
          <w:rFonts w:ascii="Times New Roman" w:hAnsi="Times New Roman"/>
          <w:sz w:val="24"/>
          <w:szCs w:val="24"/>
          <w:lang w:val="en-US"/>
        </w:rPr>
        <w:t>0,</w:t>
      </w:r>
      <w:r w:rsidR="00F9664C" w:rsidRPr="00B8668D">
        <w:rPr>
          <w:rFonts w:ascii="Times New Roman" w:hAnsi="Times New Roman"/>
          <w:sz w:val="24"/>
          <w:szCs w:val="24"/>
          <w:lang w:val="en-US"/>
        </w:rPr>
        <w:t>4</w:t>
      </w:r>
      <w:r w:rsidRPr="00B8668D">
        <w:rPr>
          <w:rFonts w:ascii="Times New Roman" w:hAnsi="Times New Roman"/>
          <w:sz w:val="24"/>
          <w:szCs w:val="24"/>
          <w:lang w:val="en-US"/>
        </w:rPr>
        <w:t>%</w:t>
      </w:r>
      <w:r w:rsidRPr="00DF260A">
        <w:rPr>
          <w:rFonts w:ascii="Times New Roman" w:hAnsi="Times New Roman"/>
          <w:sz w:val="24"/>
          <w:szCs w:val="24"/>
          <w:lang w:val="en-US"/>
        </w:rPr>
        <w:t xml:space="preserve"> miqdorida, lekin </w:t>
      </w:r>
      <w:r w:rsidR="00F9664C" w:rsidRPr="00B8668D">
        <w:rPr>
          <w:rFonts w:ascii="Times New Roman" w:hAnsi="Times New Roman"/>
          <w:sz w:val="24"/>
          <w:szCs w:val="24"/>
          <w:lang w:val="en-US"/>
        </w:rPr>
        <w:t>5</w:t>
      </w:r>
      <w:r w:rsidRPr="00B8668D">
        <w:rPr>
          <w:rFonts w:ascii="Times New Roman" w:hAnsi="Times New Roman"/>
          <w:sz w:val="24"/>
          <w:szCs w:val="24"/>
          <w:lang w:val="en-US"/>
        </w:rPr>
        <w:t>0%</w:t>
      </w:r>
      <w:r w:rsidRPr="00DF260A">
        <w:rPr>
          <w:rFonts w:ascii="Times New Roman" w:hAnsi="Times New Roman"/>
          <w:sz w:val="24"/>
          <w:szCs w:val="24"/>
          <w:lang w:val="en-US"/>
        </w:rPr>
        <w:t xml:space="preserve"> dan ko‘p bo‘lmagan miqdorda neustoyka to‘laydi.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lastRenderedPageBreak/>
        <w:t>8.7. Agar xaridor to‘lov muddatini 3 kungacha quyidagi sabablarga ko‘ra kechiktirsa, to‘lov kechiktirilganligi uchun javobgarlikdan ozod qilinadi: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8.8. To‘lov tizimlari, moliyaviy bozorlar va/yoki xaridor tomonidan to‘lovlarni o‘z vaqtida amalga oshirish uchun talab qilinadigan boshqa infratuzilmalarning ishlamasligi;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8.9. Agarda to‘lov kechikishiga banklar, ularning korrespondent banklari tomonidan amaldagi qonunlar va qoidalar asosida xaridorning hisobvaraqlarida amalga oshiriladigan tekshiruvlar sabab bo‘lsa.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8.10. To‘lov tizimlari va/yoki to‘lov uchun zarur bo‘lgan boshqa infratuzilma orqali o‘z vaqtida to‘lovni amalga oshirishni imkonsiz qiladigan boshqa hodisalar, agar bunday hodisalar Xaridorning harakatlariga bog‘liq bo‘lmasa.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8.11. Neustoyka to‘lash to‘g‘risidagi talabnoma yozma shaklda tuzilishi va tomonlarning vakolatli vakillari tomonidan imzolanishi kerak. To‘g‘ri rasmiylashtirilgan yozma talabnoma bo‘lmasligi, neustoyka hisoblanmasligi va to‘lanmasligi uchun asos bo‘ladi.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8.12. Neustoykani to‘lash Tomonlarni ushbu Shartnoma bo‘yicha o‘z majburiyatlarini bajarishdan ozod qilmaydi.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8.13</w:t>
      </w:r>
      <w:r w:rsidRPr="00651670">
        <w:rPr>
          <w:rFonts w:ascii="Times New Roman" w:hAnsi="Times New Roman"/>
          <w:sz w:val="24"/>
          <w:szCs w:val="24"/>
          <w:lang w:val="en-US"/>
        </w:rPr>
        <w:t>. Taraf boshqa taraf tomonidan ushbu Shartnoma bo‘yicha o‘z majburiyatlarini bajarmaganligi yoki lozim darajada bajarmaganligi natijasida buzilgan mulkiy manfaatlari yoki ishbilarmonlik obro‘siga yetkazilgan huquq va manfaatlarini tiklash uchun qilgan yoki amalga oshirgan faqat hujjatlar bilan tasdiqlangan xarajatlarning, ushbu Bitimning boshqa tarafi tomonidan unga yetkazilgan haqiqiy zararning to‘liq qoplanishini talab qilishga haqli.</w:t>
      </w:r>
      <w:r w:rsidRPr="00DF260A">
        <w:rPr>
          <w:rFonts w:ascii="Times New Roman" w:hAnsi="Times New Roman"/>
          <w:sz w:val="24"/>
          <w:szCs w:val="24"/>
          <w:lang w:val="en-US"/>
        </w:rPr>
        <w:t xml:space="preserve"> </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8.14. Agarda ushbu shartnomaning 2.3. bandida nazarda tutilgan hujjatlar, shartnomalar, shartnomaga ko‘shimcha kelishuvlar noto‘g‘ri rasmiylashtirilganligi, ushbu shartnomaning 7.1.3. bandining Xaridor tomonidan buzilishi davlat organlari yoki boshqa uchinchi shaxslarning e’tiroziga sabab/asos bo‘lgan taqdirda, Sotuvchi quyidagilarga majbur:</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8.15. Xaridor tomonidan belgilangan muddatlarda har bir aniq holatda mustaqil ravishda va o‘z hisobidan tegishli nizolarni hal etish, hujjatlarni tayyorlashdagi kamchiliklarni bartaraf etish;</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8.16. Agar buning natijasida Xaridorga yetkazilgan zararni qoplash to‘g‘risida da’volar taqdim etilsa, sotuvchi ushbu da’volar bo‘yicha yo‘qotishlarni qoplashga, shuningdek, xaridorga da’volar va da’volar bilan bog‘liq ravishda yetkazilgan barcha zararlarni, ushbu talablarni tasdiqlovchi hujjatlar ilova qilingan holda xaridorning tegishli talabnomasi taqdim etilgan kundan boshlab 30 (o‘ttiz) </w:t>
      </w:r>
      <w:r w:rsidR="00B529F8">
        <w:rPr>
          <w:rFonts w:ascii="Times New Roman" w:hAnsi="Times New Roman"/>
          <w:sz w:val="24"/>
          <w:szCs w:val="24"/>
          <w:lang w:val="en-US"/>
        </w:rPr>
        <w:t>k</w:t>
      </w:r>
      <w:r w:rsidRPr="009C57B9">
        <w:rPr>
          <w:rFonts w:ascii="Times New Roman" w:hAnsi="Times New Roman"/>
          <w:sz w:val="24"/>
          <w:szCs w:val="24"/>
          <w:lang w:val="en-US"/>
        </w:rPr>
        <w:t xml:space="preserve">alendar kun ichida to‘liq qoplash majburiyatini oladi. </w:t>
      </w:r>
    </w:p>
    <w:p w:rsidR="00DF260A" w:rsidRPr="009C57B9"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 xml:space="preserve">8.17. </w:t>
      </w:r>
      <w:r w:rsidR="00B529F8">
        <w:rPr>
          <w:rFonts w:ascii="Times New Roman" w:hAnsi="Times New Roman"/>
          <w:sz w:val="24"/>
          <w:szCs w:val="24"/>
          <w:lang w:val="en-US"/>
        </w:rPr>
        <w:t>A</w:t>
      </w:r>
      <w:r w:rsidRPr="009C57B9">
        <w:rPr>
          <w:rFonts w:ascii="Times New Roman" w:hAnsi="Times New Roman"/>
          <w:sz w:val="24"/>
          <w:szCs w:val="24"/>
          <w:lang w:val="en-US"/>
        </w:rPr>
        <w:t>gar yuqoridagi da’volar optik tolali aloqa liniyasini rekonstruksiya qilish/ekspluatatsiyani to‘xtatish uchun asos bo‘lgan bo‘lsa, sotuvchi faqat o‘zi (u yoki u tomonidan jalb qilingan pudratchilarning kuchlari orqali) va o‘z hisobidan barcha ishlarni bajaradi. Optik tolali aloqa liniyasining shunga o‘xshash, uchastkasini yaratish va uni Xaridorga ushbu Shartnoma bo‘yicha Sotuvchi tomonidan berilgan OTga mos keladigan (yoki undan ortiq) miqdor va xususiyatlarga ega bo‘lgan zarar uchun kompensatsiya sifatida foydalanish huquqi va OTga kirish (undan o‘tish) huquqi bilan mulkka o‘tkazish.</w:t>
      </w:r>
    </w:p>
    <w:p w:rsidR="00406252" w:rsidRPr="00625E7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8.18. Tomonlar Xaridor ushbu Shartnomaning 2.3-bandida </w:t>
      </w:r>
      <w:proofErr w:type="gramStart"/>
      <w:r w:rsidRPr="00625E7A">
        <w:rPr>
          <w:rFonts w:ascii="Times New Roman" w:hAnsi="Times New Roman"/>
          <w:sz w:val="24"/>
          <w:szCs w:val="24"/>
          <w:lang w:val="en-US"/>
        </w:rPr>
        <w:t>ko‘rsatilgan</w:t>
      </w:r>
      <w:proofErr w:type="gramEnd"/>
      <w:r w:rsidRPr="00625E7A">
        <w:rPr>
          <w:rFonts w:ascii="Times New Roman" w:hAnsi="Times New Roman"/>
          <w:sz w:val="24"/>
          <w:szCs w:val="24"/>
          <w:lang w:val="en-US"/>
        </w:rPr>
        <w:t xml:space="preserve"> majburiyatlarini bajargan taqdirdagina Xaridor O</w:t>
      </w:r>
      <w:r w:rsidRPr="00DF260A">
        <w:rPr>
          <w:rFonts w:ascii="Times New Roman" w:hAnsi="Times New Roman"/>
          <w:sz w:val="24"/>
          <w:szCs w:val="24"/>
          <w:lang w:val="en-US"/>
        </w:rPr>
        <w:t>T</w:t>
      </w:r>
      <w:r w:rsidRPr="00625E7A">
        <w:rPr>
          <w:rFonts w:ascii="Times New Roman" w:hAnsi="Times New Roman"/>
          <w:sz w:val="24"/>
          <w:szCs w:val="24"/>
          <w:lang w:val="en-US"/>
        </w:rPr>
        <w:t xml:space="preserve">ni sotib olishdan manfaatdor ekanligini alohida ta’kidlaganligi </w:t>
      </w:r>
    </w:p>
    <w:p w:rsidR="00DF260A" w:rsidRPr="00DF260A" w:rsidRDefault="00DF260A" w:rsidP="00DF260A">
      <w:pPr>
        <w:spacing w:after="0"/>
        <w:jc w:val="both"/>
        <w:rPr>
          <w:rFonts w:ascii="Times New Roman" w:hAnsi="Times New Roman"/>
          <w:sz w:val="24"/>
          <w:szCs w:val="24"/>
          <w:lang w:val="en-US"/>
        </w:rPr>
      </w:pPr>
      <w:r w:rsidRPr="00625E7A">
        <w:rPr>
          <w:rFonts w:ascii="Times New Roman" w:hAnsi="Times New Roman"/>
          <w:sz w:val="24"/>
          <w:szCs w:val="24"/>
          <w:lang w:val="en-US"/>
        </w:rPr>
        <w:t xml:space="preserve">sababli, agar sotuvchi ushbu Shartnomaning 2.3-bandida nazarda tutilgan majburiyatlarni bajarmasa, xaridor bir tomonlama tartibda ushbu Shartnomani bajarishni rad etish huquqiga ega. </w:t>
      </w:r>
      <w:r w:rsidRPr="00DF260A">
        <w:rPr>
          <w:rFonts w:ascii="Times New Roman" w:hAnsi="Times New Roman"/>
          <w:sz w:val="24"/>
          <w:szCs w:val="24"/>
          <w:lang w:val="en-US"/>
        </w:rPr>
        <w:t>Ushbu holatda sotuvchidan olingan OTlarni qaytarish va ular uchun to‘langan pul miqdorini qaytarishni talab qilish huquqi ega.</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8.19. Sotuvchi ushbu Shartnoma bo‘yicha o‘z majburiyatlarini buzgan taqdirda, xaridor ushbu Shartnoma shartlarida belgilangan neustoykadan tashqari zararni undirishni talab qilishga haqli.</w:t>
      </w:r>
    </w:p>
    <w:p w:rsidR="00DF260A" w:rsidRDefault="00DF260A" w:rsidP="00DF260A">
      <w:pPr>
        <w:spacing w:after="0"/>
        <w:jc w:val="center"/>
        <w:rPr>
          <w:rFonts w:ascii="Times New Roman" w:hAnsi="Times New Roman"/>
          <w:b/>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IX. SHARTNOMA MUDDATI</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9.1. Ushbu shartnoma imzolangan paytdan boshlab kuchga kiradi va tomonlar o‘z majburiyatlarini to‘liq bajarmaguncha amal qiladi.</w:t>
      </w:r>
    </w:p>
    <w:p w:rsidR="00DF260A" w:rsidRPr="00DF260A" w:rsidRDefault="00DF260A" w:rsidP="00DF260A">
      <w:pPr>
        <w:spacing w:after="0"/>
        <w:jc w:val="both"/>
        <w:rPr>
          <w:rFonts w:ascii="Times New Roman" w:hAnsi="Times New Roman"/>
          <w:sz w:val="24"/>
          <w:szCs w:val="24"/>
          <w:lang w:val="en-US"/>
        </w:rPr>
      </w:pPr>
    </w:p>
    <w:p w:rsidR="00DF260A" w:rsidRPr="00DF260A" w:rsidRDefault="00DF260A" w:rsidP="00DF260A">
      <w:pPr>
        <w:spacing w:after="0"/>
        <w:jc w:val="center"/>
        <w:rPr>
          <w:rFonts w:ascii="Times New Roman" w:hAnsi="Times New Roman"/>
          <w:b/>
          <w:sz w:val="24"/>
          <w:szCs w:val="24"/>
          <w:lang w:val="en-US"/>
        </w:rPr>
      </w:pPr>
      <w:r w:rsidRPr="00DF260A">
        <w:rPr>
          <w:rFonts w:ascii="Times New Roman" w:hAnsi="Times New Roman"/>
          <w:b/>
          <w:sz w:val="24"/>
          <w:szCs w:val="24"/>
          <w:lang w:val="en-US"/>
        </w:rPr>
        <w:t>X. FORS-MAJOR</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10.1. Agar majburiyatlarning bajarilmasligi fors-major holatlari, xususan: yong‘in, suv toshqini, zilzila, ish tashlash yoki Tomonlarning nazorati ostida bo‘lmagan boshqa holatlarda, tomonlar Shartnoma bo‘yicha majburiyatlarni to‘liq yoki qisman bajarmaslik uchun javobgarlikdan ozod qilinadi.</w:t>
      </w:r>
    </w:p>
    <w:p w:rsid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10.2. Tomonlar Tomonlarning to‘lovga layoqatsizligi fors-major holatlari emasligini tan oladilar.</w:t>
      </w:r>
    </w:p>
    <w:p w:rsidR="000836F6" w:rsidRPr="00625E7A" w:rsidRDefault="000836F6" w:rsidP="000836F6">
      <w:pPr>
        <w:pStyle w:val="a3"/>
        <w:spacing w:before="120" w:after="120"/>
        <w:ind w:left="720" w:firstLine="0"/>
        <w:jc w:val="center"/>
        <w:rPr>
          <w:color w:val="000000"/>
          <w:sz w:val="22"/>
          <w:szCs w:val="22"/>
          <w:lang w:val="en-US"/>
        </w:rPr>
      </w:pPr>
      <w:r w:rsidRPr="005D3CDE">
        <w:rPr>
          <w:b/>
          <w:color w:val="000000"/>
          <w:sz w:val="22"/>
          <w:szCs w:val="22"/>
          <w:lang w:val="en-US"/>
        </w:rPr>
        <w:lastRenderedPageBreak/>
        <w:t>XI.</w:t>
      </w:r>
      <w:r w:rsidRPr="00625E7A">
        <w:rPr>
          <w:b/>
          <w:color w:val="000000"/>
          <w:sz w:val="22"/>
          <w:szCs w:val="22"/>
          <w:lang w:val="en-US"/>
        </w:rPr>
        <w:t>KORUPSIYAGA QARSHI QOIDALAR</w:t>
      </w:r>
    </w:p>
    <w:p w:rsidR="000836F6" w:rsidRPr="005D3CDE" w:rsidRDefault="000836F6" w:rsidP="000836F6">
      <w:pPr>
        <w:pStyle w:val="a3"/>
        <w:spacing w:after="160" w:line="276" w:lineRule="auto"/>
        <w:ind w:firstLine="0"/>
        <w:rPr>
          <w:color w:val="000000"/>
          <w:sz w:val="24"/>
          <w:szCs w:val="24"/>
          <w:lang w:val="uz-Latn-UZ"/>
        </w:rPr>
      </w:pPr>
      <w:r w:rsidRPr="00625E7A">
        <w:rPr>
          <w:color w:val="000000"/>
          <w:sz w:val="24"/>
          <w:szCs w:val="24"/>
          <w:lang w:val="en-US"/>
        </w:rPr>
        <w:t>1</w:t>
      </w:r>
      <w:r w:rsidRPr="005D3CDE">
        <w:rPr>
          <w:color w:val="000000"/>
          <w:sz w:val="24"/>
          <w:szCs w:val="24"/>
          <w:lang w:val="en-US"/>
        </w:rPr>
        <w:t>1</w:t>
      </w:r>
      <w:r w:rsidRPr="00625E7A">
        <w:rPr>
          <w:color w:val="000000"/>
          <w:sz w:val="24"/>
          <w:szCs w:val="24"/>
          <w:lang w:val="en-US"/>
        </w:rPr>
        <w:t xml:space="preserve">.1. </w:t>
      </w:r>
      <w:r w:rsidRPr="005D3CDE">
        <w:rPr>
          <w:color w:val="000000"/>
          <w:sz w:val="24"/>
          <w:szCs w:val="24"/>
          <w:lang w:val="uz-Latn-UZ"/>
        </w:rPr>
        <w:t>Tomonlar shartnomani tuzish chog‘ida, ushbu shartnomaning amal qilish muddati davomida va mazkur muddat tugaganidan keyin shartnoma bilan bog‘liq korrupsiyaviy xatti-harakatlarni amalga oshirmaslikka kelishdilar.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11.2. Tomonlar shartnomaning ushbu  korrupsiyaga qarshi shartlari bilan belgilangan korrupsiyaga qarshi chora-tadbirlarni e’tirof etadilar va ularga rioya qilish yuzasidan hamkorlikni ta’minlaydilar.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11.3. Har bir tomon ushbu shartnomani tuzish vaqtida o‘zi yoki uning ijro organlari, mulkdori, mansabdor shaxslari va xodimlari tomonidan shartnoma bilan bog‘liq munosabatlar bo‘yicha noqonuniy ravishda pul, moddiy boyliklar taqdim etilmaganini, shartnomani tuzish evaziga norasmiy pul mablag‘lari yoki boshqa moddiy boyliklarni olish, taklif qilish, taqdim etishga va’da berishga yo‘l qo‘yilmaganini, shuningdek moddiy yoki boshqa imtiyozlar, afzalliklar olmaganliklarini (kelajakda bunday xatti-harakatlarni sodir etish ehtimoliga doir tasavvur yuzaga kelmaganini) kafolatlaydilar.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Tomonlar shartnoma bo‘yicha o‘zlari jalb qilgan shaxslar (yordamchi pudratchilar, agentlar va tomonlarning nazorati ostidagi boshqa shaxslar) tomonidan yuqorida ko‘rsatilgan harakatlarning amalga oshirilishiga yo‘l qo‘ymaslik uchun oqilona choralar ko‘radilar.</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11.4. Tomonlar o‘z ijro organlari, mansabdor shaxslari va xodimlari tomonidan quyidagi xatti-harakatlar bevosita yoki bilvosita (jumladan, uchinchi shaxslar orqali) sodir etilishiga yo‘l qo‘ymaydilar:</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a) nazorat organlaridan litsenziyalar va ruxsatnomalarni olishda, soliqqa tortishda, bojxona rasmiylashtiruvida, sud tortishuvida, qonunchilik jarayonida va boshqa sohalarda noqonuniy ravishda tijorat yoki boshqa ustunlikka ega bo‘lish maqsadida yuqori turuvchi mansabdor shaxslarga yoki shaxsiy manfaatiga moddiy yoki nomoddiy manfaatni taklif etish, va’da berish, taqdim qilish;</w:t>
      </w:r>
    </w:p>
    <w:p w:rsidR="000836F6" w:rsidRPr="005D3CDE" w:rsidRDefault="000836F6" w:rsidP="000836F6">
      <w:pPr>
        <w:spacing w:line="276" w:lineRule="auto"/>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b) noqonuniy ravishda olingan daromadlarni legalizatsiyalash, shuningdek tomonlar mol-mulk jinoiy faoliyatdan olingan daromad ekanligi ma’lum bo‘lgan holatda – uning kelib chiqishini o‘zgaga topshirish, mulkka aylantirish yoki almashtirish, haqiqiy xarakteri, manbai, joylashgan manzili, boshqarish usulini yashirish, bunday pul mablag‘lari va mulkni boshqa joyga ko‘chirish, pul mablag‘lari yoki boshqa mulkka haqiqiy egalik huquqi yoki uning mansubligi yashirish orqali legalizatsiyalash;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c) korrupsiyaviy huquqbuzarlikni sodir etish maqsadida tovlamachilik qilish, unga undash, bosim o‘tkazish yoki tahdid qilish. Har bir tomon bunday holatlar haqida ikkinchi tomon va vakolatli davlat organlariga zudlik bilan xabar berishi shart.</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11.5. Tomonlar tovarlar, xizmatlar va ishlarni amalga oshirish va topshirishda, bitimlarni tuzish bo‘yicha muzokaralarni o‘tkazishda, litsenziyalar va boshqa ruxsat berish xususiyatiga ega hujjatlarni olishda hamda tomonlar nazorati ostida bo‘lgan, ularning manfaatlarida va ular nomidan ish yurituvchi shaxslarga (jumladan, yordamchi pudratchilar, agentlar, savdo vakillari, distribyuterlar, yuristlar, buxgalterlar, ularning nomidan ish yurituvchi boshqa vakillar) nisbatan quyidagi xatti-harakatlarni amalga oshiradilar: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korrupsiyaviy xatti-harakatlarga yo‘l qo‘yilmasligi hamda korrupsiyaviy xatti-harakatlarga nisbatan murosasiz munosabatda bo‘lish yuzasidan ko‘rsatma va tushuntirishlar berish;</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 ularning xizmatlaridan korrupsiyaviy xatti-harakatlarni sodir etish uchun vositachi sifatida foydalanmaslik;</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ularni faqat Shartnoma predmetiga aloqali ishlab chiqarish zarurati yuzasidan jalb qilish;</w:t>
      </w:r>
    </w:p>
    <w:p w:rsidR="000836F6" w:rsidRPr="005D3CDE" w:rsidRDefault="000836F6" w:rsidP="000836F6">
      <w:pPr>
        <w:pStyle w:val="a3"/>
        <w:spacing w:before="120" w:after="120"/>
        <w:ind w:firstLine="0"/>
        <w:rPr>
          <w:color w:val="000000"/>
          <w:sz w:val="24"/>
          <w:szCs w:val="24"/>
          <w:lang w:val="uz-Latn-UZ"/>
        </w:rPr>
      </w:pPr>
      <w:r w:rsidRPr="005D3CDE">
        <w:rPr>
          <w:color w:val="000000"/>
          <w:sz w:val="24"/>
          <w:szCs w:val="24"/>
          <w:lang w:val="uz-Latn-UZ"/>
        </w:rPr>
        <w:t>- ular tomonidan ko‘rsatilgan xizmatlar uchun qonunchilikda belgilanganidan ortiqcha miqdorda asossiz haq to‘lamaslik.</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11.6. Tomonlar o‘z nazoratlari ostida bo‘lgan va ularning nomidan ish yurituvchi shaxslar qo‘shimcha korrupsiyaga qarshi shartlarda belgilangan majburiyatlar buzilganligi holatlari yuzasidan xabar berganligi uchun ularga nisbatan bosim o‘tkazilmasligini kafolatlaydilar.</w:t>
      </w:r>
    </w:p>
    <w:p w:rsidR="000836F6" w:rsidRPr="005D3CDE" w:rsidRDefault="000836F6" w:rsidP="000836F6">
      <w:pPr>
        <w:pStyle w:val="a3"/>
        <w:spacing w:after="160" w:line="276" w:lineRule="auto"/>
        <w:ind w:firstLine="0"/>
        <w:rPr>
          <w:color w:val="000000"/>
          <w:sz w:val="24"/>
          <w:szCs w:val="24"/>
          <w:lang w:val="uz-Latn-UZ"/>
        </w:rPr>
      </w:pPr>
      <w:r w:rsidRPr="005D3CDE">
        <w:rPr>
          <w:color w:val="000000"/>
          <w:sz w:val="24"/>
          <w:szCs w:val="24"/>
          <w:lang w:val="uz-Latn-UZ"/>
        </w:rPr>
        <w:t>11.7. Tomonlardan biriga ikkinchi tomon korrupsiyaga qarshi shartlarning 1</w:t>
      </w:r>
      <w:r w:rsidR="00900FB0" w:rsidRPr="00900FB0">
        <w:rPr>
          <w:color w:val="000000"/>
          <w:sz w:val="24"/>
          <w:szCs w:val="24"/>
          <w:lang w:val="uz-Latn-UZ"/>
        </w:rPr>
        <w:t>1</w:t>
      </w:r>
      <w:r w:rsidRPr="005D3CDE">
        <w:rPr>
          <w:color w:val="000000"/>
          <w:sz w:val="24"/>
          <w:szCs w:val="24"/>
          <w:lang w:val="uz-Latn-UZ"/>
        </w:rPr>
        <w:t>.4 va 1</w:t>
      </w:r>
      <w:r w:rsidR="00900FB0" w:rsidRPr="00900FB0">
        <w:rPr>
          <w:color w:val="000000"/>
          <w:sz w:val="24"/>
          <w:szCs w:val="24"/>
          <w:lang w:val="uz-Latn-UZ"/>
        </w:rPr>
        <w:t>1</w:t>
      </w:r>
      <w:r w:rsidRPr="005D3CDE">
        <w:rPr>
          <w:color w:val="000000"/>
          <w:sz w:val="24"/>
          <w:szCs w:val="24"/>
          <w:lang w:val="uz-Latn-UZ"/>
        </w:rPr>
        <w:t xml:space="preserve">.5-bandlarida belgilangan majburiyatlarni buzganligi haqida oshkor bo‘lsa, xabar topgan tomon zudlik bilan ikkinchi </w:t>
      </w:r>
      <w:r w:rsidRPr="005D3CDE">
        <w:rPr>
          <w:color w:val="000000"/>
          <w:sz w:val="24"/>
          <w:szCs w:val="24"/>
          <w:lang w:val="uz-Latn-UZ"/>
        </w:rPr>
        <w:lastRenderedPageBreak/>
        <w:t>tomonga bu haqda xabar berishi hamda oqilona muddat ichida tegishli choralar ko‘rilishi va bajarilgan ishlar haqida unga ma’lumot berilishini talab qilishi shart.</w:t>
      </w:r>
    </w:p>
    <w:p w:rsidR="000836F6" w:rsidRPr="005D3CDE" w:rsidRDefault="000836F6" w:rsidP="000836F6">
      <w:pPr>
        <w:spacing w:after="0"/>
        <w:jc w:val="both"/>
        <w:rPr>
          <w:rFonts w:ascii="Times New Roman" w:hAnsi="Times New Roman"/>
          <w:color w:val="000000"/>
          <w:sz w:val="24"/>
          <w:szCs w:val="24"/>
          <w:lang w:val="uz-Latn-UZ"/>
        </w:rPr>
      </w:pPr>
      <w:r w:rsidRPr="005D3CDE">
        <w:rPr>
          <w:rFonts w:ascii="Times New Roman" w:hAnsi="Times New Roman"/>
          <w:color w:val="000000"/>
          <w:sz w:val="24"/>
          <w:szCs w:val="24"/>
          <w:lang w:val="uz-Latn-UZ"/>
        </w:rPr>
        <w:t>Agar tomonning talabiga ko‘ra ikkinchi tomon oqilona muddat ichida tegishli choralarni ko‘rmasa yoki masalani ko‘rib chiqish natijalari yuzasidan ma’lumot taqdim etmasa, xabar topgan tomon bir tomonlama tartibda shartnomani to‘xtatish, bekor qilish hamda tasdiqlangan haqiqiy zarar to‘liq qoplanishini talab qilish huquqiga ega.</w:t>
      </w:r>
    </w:p>
    <w:p w:rsidR="00DF260A" w:rsidRPr="000836F6" w:rsidRDefault="00DF260A" w:rsidP="00DF260A">
      <w:pPr>
        <w:spacing w:after="0"/>
        <w:jc w:val="center"/>
        <w:rPr>
          <w:rFonts w:ascii="Times New Roman" w:hAnsi="Times New Roman"/>
          <w:b/>
          <w:sz w:val="24"/>
          <w:szCs w:val="24"/>
          <w:lang w:val="uz-Latn-UZ"/>
        </w:rPr>
      </w:pPr>
    </w:p>
    <w:p w:rsidR="00DF260A" w:rsidRPr="000836F6" w:rsidRDefault="00DF260A" w:rsidP="00DF260A">
      <w:pPr>
        <w:spacing w:after="0"/>
        <w:jc w:val="center"/>
        <w:rPr>
          <w:rFonts w:ascii="Times New Roman" w:hAnsi="Times New Roman"/>
          <w:b/>
          <w:sz w:val="24"/>
          <w:szCs w:val="24"/>
          <w:lang w:val="uz-Latn-UZ"/>
        </w:rPr>
      </w:pPr>
      <w:r w:rsidRPr="000836F6">
        <w:rPr>
          <w:rFonts w:ascii="Times New Roman" w:hAnsi="Times New Roman"/>
          <w:b/>
          <w:sz w:val="24"/>
          <w:szCs w:val="24"/>
          <w:lang w:val="uz-Latn-UZ"/>
        </w:rPr>
        <w:t>XI</w:t>
      </w:r>
      <w:r w:rsidR="000836F6" w:rsidRPr="000836F6">
        <w:rPr>
          <w:rFonts w:ascii="Times New Roman" w:hAnsi="Times New Roman"/>
          <w:b/>
          <w:sz w:val="24"/>
          <w:szCs w:val="24"/>
          <w:lang w:val="uz-Latn-UZ"/>
        </w:rPr>
        <w:t>I</w:t>
      </w:r>
      <w:r w:rsidRPr="000836F6">
        <w:rPr>
          <w:rFonts w:ascii="Times New Roman" w:hAnsi="Times New Roman"/>
          <w:b/>
          <w:sz w:val="24"/>
          <w:szCs w:val="24"/>
          <w:lang w:val="uz-Latn-UZ"/>
        </w:rPr>
        <w:t>. BOSHQA SHARTLAR</w:t>
      </w:r>
    </w:p>
    <w:p w:rsidR="00DF260A" w:rsidRPr="000836F6" w:rsidRDefault="00DF260A" w:rsidP="00DF260A">
      <w:pPr>
        <w:spacing w:after="0"/>
        <w:jc w:val="both"/>
        <w:rPr>
          <w:rFonts w:ascii="Times New Roman" w:hAnsi="Times New Roman"/>
          <w:sz w:val="24"/>
          <w:szCs w:val="24"/>
          <w:lang w:val="uz-Latn-UZ"/>
        </w:rPr>
      </w:pPr>
      <w:r w:rsidRPr="000836F6">
        <w:rPr>
          <w:rFonts w:ascii="Times New Roman" w:hAnsi="Times New Roman"/>
          <w:sz w:val="24"/>
          <w:szCs w:val="24"/>
          <w:lang w:val="uz-Latn-UZ"/>
        </w:rPr>
        <w:t>1</w:t>
      </w:r>
      <w:r w:rsidR="000836F6" w:rsidRPr="000836F6">
        <w:rPr>
          <w:rFonts w:ascii="Times New Roman" w:hAnsi="Times New Roman"/>
          <w:sz w:val="24"/>
          <w:szCs w:val="24"/>
          <w:lang w:val="uz-Latn-UZ"/>
        </w:rPr>
        <w:t>2</w:t>
      </w:r>
      <w:r w:rsidRPr="000836F6">
        <w:rPr>
          <w:rFonts w:ascii="Times New Roman" w:hAnsi="Times New Roman"/>
          <w:sz w:val="24"/>
          <w:szCs w:val="24"/>
          <w:lang w:val="uz-Latn-UZ"/>
        </w:rPr>
        <w:t>.1. Ushbu Shartnomaga kiritilgan barcha o‘zgartirishlar va qo‘shimchalar yozma ravishda amalga oshiriladi va har ikki Tomon tomonidan imzolanishi kerak.</w:t>
      </w:r>
    </w:p>
    <w:p w:rsidR="00DF260A" w:rsidRPr="00DF260A" w:rsidRDefault="00DF260A" w:rsidP="00DF260A">
      <w:pPr>
        <w:spacing w:after="0"/>
        <w:jc w:val="both"/>
        <w:rPr>
          <w:rFonts w:ascii="Times New Roman" w:hAnsi="Times New Roman"/>
          <w:sz w:val="24"/>
          <w:szCs w:val="24"/>
          <w:lang w:val="en-US"/>
        </w:rPr>
      </w:pPr>
      <w:r w:rsidRPr="00DF260A">
        <w:rPr>
          <w:rFonts w:ascii="Times New Roman" w:hAnsi="Times New Roman"/>
          <w:sz w:val="24"/>
          <w:szCs w:val="24"/>
          <w:lang w:val="en-US"/>
        </w:rPr>
        <w:t>1</w:t>
      </w:r>
      <w:r w:rsidR="000836F6">
        <w:rPr>
          <w:rFonts w:ascii="Times New Roman" w:hAnsi="Times New Roman"/>
          <w:sz w:val="24"/>
          <w:szCs w:val="24"/>
          <w:lang w:val="en-US"/>
        </w:rPr>
        <w:t>2</w:t>
      </w:r>
      <w:r w:rsidRPr="00DF260A">
        <w:rPr>
          <w:rFonts w:ascii="Times New Roman" w:hAnsi="Times New Roman"/>
          <w:sz w:val="24"/>
          <w:szCs w:val="24"/>
          <w:lang w:val="en-US"/>
        </w:rPr>
        <w:t>.2. Tomonlar tomonidan imzolangan ushbu Shartnomaning barcha ilovalari uning ajralmas qismi hisoblanadi.</w:t>
      </w:r>
    </w:p>
    <w:p w:rsidR="000836F6" w:rsidRDefault="00DF260A" w:rsidP="00DF260A">
      <w:pPr>
        <w:spacing w:after="0"/>
        <w:jc w:val="both"/>
        <w:rPr>
          <w:rFonts w:ascii="Times New Roman" w:hAnsi="Times New Roman"/>
          <w:sz w:val="24"/>
          <w:szCs w:val="24"/>
          <w:lang w:val="en-US"/>
        </w:rPr>
      </w:pPr>
      <w:r w:rsidRPr="009C57B9">
        <w:rPr>
          <w:rFonts w:ascii="Times New Roman" w:hAnsi="Times New Roman"/>
          <w:sz w:val="24"/>
          <w:szCs w:val="24"/>
          <w:lang w:val="en-US"/>
        </w:rPr>
        <w:t>1</w:t>
      </w:r>
      <w:r w:rsidR="000836F6">
        <w:rPr>
          <w:rFonts w:ascii="Times New Roman" w:hAnsi="Times New Roman"/>
          <w:sz w:val="24"/>
          <w:szCs w:val="24"/>
          <w:lang w:val="en-US"/>
        </w:rPr>
        <w:t>2</w:t>
      </w:r>
      <w:r w:rsidRPr="009C57B9">
        <w:rPr>
          <w:rFonts w:ascii="Times New Roman" w:hAnsi="Times New Roman"/>
          <w:sz w:val="24"/>
          <w:szCs w:val="24"/>
          <w:lang w:val="en-US"/>
        </w:rPr>
        <w:t xml:space="preserve">.3. </w:t>
      </w:r>
      <w:r w:rsidRPr="00DF260A">
        <w:rPr>
          <w:rFonts w:ascii="Times New Roman" w:hAnsi="Times New Roman"/>
          <w:sz w:val="24"/>
          <w:szCs w:val="24"/>
          <w:lang w:val="en-US"/>
        </w:rPr>
        <w:t>Ushbu Bitimni amalga oshirishning alohida shartlariga ko‘ra bo‘yicha Shartnomaning ajralmas qismi bo‘lgan qo‘shimcha bitimlar imzolanadi.</w:t>
      </w:r>
    </w:p>
    <w:p w:rsidR="009C57B9" w:rsidRDefault="009C57B9" w:rsidP="00DF260A">
      <w:pPr>
        <w:spacing w:after="0"/>
        <w:jc w:val="both"/>
        <w:rPr>
          <w:rFonts w:ascii="Times New Roman" w:hAnsi="Times New Roman"/>
          <w:sz w:val="24"/>
          <w:szCs w:val="24"/>
          <w:lang w:val="en-US"/>
        </w:rPr>
      </w:pPr>
    </w:p>
    <w:p w:rsidR="009C57B9" w:rsidRDefault="009C57B9" w:rsidP="001C3A9F">
      <w:pPr>
        <w:widowControl w:val="0"/>
        <w:tabs>
          <w:tab w:val="left" w:pos="2759"/>
        </w:tabs>
        <w:spacing w:line="240" w:lineRule="auto"/>
        <w:ind w:left="2051" w:right="-20"/>
        <w:rPr>
          <w:lang w:val="en-US"/>
        </w:rPr>
      </w:pPr>
      <w:bookmarkStart w:id="0" w:name="_page_37_0"/>
      <w:r w:rsidRPr="001C3A9F">
        <w:rPr>
          <w:rFonts w:ascii="Times New Roman" w:eastAsia="Times New Roman" w:hAnsi="Times New Roman"/>
          <w:b/>
          <w:bCs/>
          <w:color w:val="000000"/>
          <w:lang w:val="en-US"/>
        </w:rPr>
        <w:t>XII</w:t>
      </w:r>
      <w:r w:rsidR="001C3A9F">
        <w:rPr>
          <w:rFonts w:ascii="Times New Roman" w:eastAsia="Times New Roman" w:hAnsi="Times New Roman"/>
          <w:b/>
          <w:bCs/>
          <w:color w:val="000000"/>
          <w:lang w:val="en-US"/>
        </w:rPr>
        <w:t>I</w:t>
      </w:r>
      <w:r w:rsidRPr="001C3A9F">
        <w:rPr>
          <w:rFonts w:ascii="Times New Roman" w:eastAsia="Times New Roman" w:hAnsi="Times New Roman"/>
          <w:b/>
          <w:bCs/>
          <w:color w:val="000000"/>
          <w:lang w:val="en-US"/>
        </w:rPr>
        <w:t>.</w:t>
      </w:r>
      <w:r w:rsidRPr="001C3A9F">
        <w:rPr>
          <w:rFonts w:ascii="Times New Roman" w:eastAsia="Times New Roman" w:hAnsi="Times New Roman"/>
          <w:color w:val="000000"/>
          <w:lang w:val="en-US"/>
        </w:rPr>
        <w:tab/>
      </w:r>
      <w:r w:rsidR="00E458EB">
        <w:rPr>
          <w:rFonts w:ascii="Times New Roman" w:eastAsia="Times New Roman" w:hAnsi="Times New Roman"/>
          <w:b/>
          <w:bCs/>
          <w:color w:val="000000"/>
          <w:lang w:val="en-US"/>
        </w:rPr>
        <w:t>TOMONLARNING MANZILI VA REKVIZITLARI</w:t>
      </w:r>
    </w:p>
    <w:tbl>
      <w:tblPr>
        <w:tblW w:w="5416" w:type="pct"/>
        <w:tblLook w:val="04A0" w:firstRow="1" w:lastRow="0" w:firstColumn="1" w:lastColumn="0" w:noHBand="0" w:noVBand="1"/>
      </w:tblPr>
      <w:tblGrid>
        <w:gridCol w:w="115"/>
        <w:gridCol w:w="4556"/>
        <w:gridCol w:w="352"/>
        <w:gridCol w:w="4859"/>
        <w:gridCol w:w="1127"/>
      </w:tblGrid>
      <w:tr w:rsidR="009C57B9" w:rsidRPr="00C61999" w:rsidTr="00C61999">
        <w:trPr>
          <w:gridAfter w:val="1"/>
          <w:wAfter w:w="512" w:type="pct"/>
        </w:trPr>
        <w:tc>
          <w:tcPr>
            <w:tcW w:w="2281" w:type="pct"/>
            <w:gridSpan w:val="3"/>
            <w:hideMark/>
          </w:tcPr>
          <w:p w:rsidR="009C57B9" w:rsidRPr="00A11C94" w:rsidRDefault="009C57B9" w:rsidP="009C57B9">
            <w:pPr>
              <w:spacing w:after="0" w:line="276" w:lineRule="auto"/>
              <w:rPr>
                <w:rFonts w:ascii="Times New Roman" w:hAnsi="Times New Roman"/>
                <w:b/>
                <w:lang w:val="en-US"/>
              </w:rPr>
            </w:pPr>
            <w:r w:rsidRPr="009C57B9">
              <w:rPr>
                <w:rFonts w:ascii="Times New Roman" w:hAnsi="Times New Roman"/>
                <w:b/>
                <w:lang w:val="en-US"/>
              </w:rPr>
              <w:t xml:space="preserve">           </w:t>
            </w:r>
            <w:r w:rsidRPr="00C61999">
              <w:rPr>
                <w:rFonts w:ascii="Times New Roman" w:hAnsi="Times New Roman"/>
                <w:b/>
                <w:lang w:val="en-US"/>
              </w:rPr>
              <w:t>Sotuvchi</w:t>
            </w:r>
            <w:r w:rsidRPr="00A11C94">
              <w:rPr>
                <w:rFonts w:ascii="Times New Roman" w:hAnsi="Times New Roman"/>
                <w:b/>
              </w:rPr>
              <w:t xml:space="preserve">   </w:t>
            </w:r>
          </w:p>
        </w:tc>
        <w:tc>
          <w:tcPr>
            <w:tcW w:w="2207" w:type="pct"/>
            <w:hideMark/>
          </w:tcPr>
          <w:p w:rsidR="009C57B9" w:rsidRPr="00A11C94" w:rsidRDefault="009C57B9" w:rsidP="009C57B9">
            <w:pPr>
              <w:spacing w:after="0" w:line="276" w:lineRule="auto"/>
              <w:rPr>
                <w:rFonts w:ascii="Times New Roman" w:hAnsi="Times New Roman"/>
                <w:b/>
                <w:lang w:val="en-US"/>
              </w:rPr>
            </w:pPr>
            <w:r w:rsidRPr="00A11C94">
              <w:rPr>
                <w:rFonts w:ascii="Times New Roman" w:hAnsi="Times New Roman"/>
                <w:b/>
              </w:rPr>
              <w:t xml:space="preserve">                   </w:t>
            </w:r>
            <w:r w:rsidRPr="00C61999">
              <w:rPr>
                <w:rFonts w:ascii="Times New Roman" w:hAnsi="Times New Roman"/>
                <w:b/>
              </w:rPr>
              <w:t>Х</w:t>
            </w:r>
            <w:r w:rsidRPr="00C61999">
              <w:rPr>
                <w:rFonts w:ascii="Times New Roman" w:hAnsi="Times New Roman"/>
                <w:b/>
                <w:lang w:val="en-US"/>
              </w:rPr>
              <w:t>aridor</w:t>
            </w:r>
          </w:p>
        </w:tc>
      </w:tr>
      <w:tr w:rsidR="009C57B9"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b/>
              </w:rPr>
            </w:pPr>
          </w:p>
        </w:tc>
        <w:tc>
          <w:tcPr>
            <w:tcW w:w="2879" w:type="pct"/>
            <w:gridSpan w:val="3"/>
            <w:hideMark/>
          </w:tcPr>
          <w:p w:rsidR="009C57B9" w:rsidRPr="00A11C94" w:rsidRDefault="009C57B9" w:rsidP="00E458EB">
            <w:pPr>
              <w:spacing w:after="0" w:line="276" w:lineRule="auto"/>
              <w:ind w:left="-286" w:firstLine="286"/>
              <w:rPr>
                <w:rFonts w:ascii="Times New Roman" w:hAnsi="Times New Roman"/>
                <w:b/>
                <w:lang w:val="en-US"/>
              </w:rPr>
            </w:pPr>
            <w:r w:rsidRPr="00A11C94">
              <w:rPr>
                <w:rFonts w:ascii="Times New Roman" w:hAnsi="Times New Roman"/>
                <w:b/>
              </w:rPr>
              <w:t xml:space="preserve">         </w:t>
            </w:r>
            <w:r w:rsidR="00E458EB">
              <w:rPr>
                <w:rFonts w:ascii="Times New Roman" w:hAnsi="Times New Roman"/>
                <w:b/>
                <w:lang w:val="en-US"/>
              </w:rPr>
              <w:t>MCHJ</w:t>
            </w:r>
            <w:r w:rsidRPr="00A11C94">
              <w:rPr>
                <w:rStyle w:val="3"/>
                <w:bCs w:val="0"/>
              </w:rPr>
              <w:t xml:space="preserve"> «</w:t>
            </w:r>
            <w:r w:rsidRPr="00A11C94">
              <w:rPr>
                <w:rFonts w:ascii="Times New Roman" w:hAnsi="Times New Roman"/>
                <w:b/>
                <w:lang w:val="en-US"/>
              </w:rPr>
              <w:t>Universal Mobile Systems</w:t>
            </w:r>
            <w:r w:rsidRPr="00A11C94">
              <w:rPr>
                <w:rStyle w:val="3"/>
                <w:bCs w:val="0"/>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2B6256">
            <w:pPr>
              <w:spacing w:after="0" w:line="276" w:lineRule="auto"/>
              <w:rPr>
                <w:rFonts w:ascii="Times New Roman" w:hAnsi="Times New Roman"/>
              </w:rPr>
            </w:pPr>
            <w:r w:rsidRPr="00025B8E">
              <w:rPr>
                <w:rFonts w:ascii="Times New Roman" w:hAnsi="Times New Roman"/>
              </w:rPr>
              <w:t>Bank rekvizitlari</w:t>
            </w:r>
            <w:r>
              <w:rPr>
                <w:rFonts w:ascii="Times New Roman" w:hAnsi="Times New Roman"/>
              </w:rPr>
              <w:t>:</w:t>
            </w:r>
            <w:r w:rsidRPr="00A11C94">
              <w:rPr>
                <w:rFonts w:ascii="Times New Roman" w:hAnsi="Times New Roman"/>
              </w:rPr>
              <w:t xml:space="preserve">                                                                 </w:t>
            </w:r>
          </w:p>
        </w:tc>
        <w:tc>
          <w:tcPr>
            <w:tcW w:w="2879" w:type="pct"/>
            <w:gridSpan w:val="3"/>
            <w:hideMark/>
          </w:tcPr>
          <w:p w:rsidR="002B6256" w:rsidRPr="00A11C94" w:rsidRDefault="002B6256" w:rsidP="009C57B9">
            <w:pPr>
              <w:spacing w:after="0" w:line="276" w:lineRule="auto"/>
              <w:ind w:left="-286" w:firstLine="286"/>
              <w:rPr>
                <w:rFonts w:ascii="Times New Roman" w:hAnsi="Times New Roman"/>
              </w:rPr>
            </w:pPr>
            <w:r w:rsidRPr="00A11C94">
              <w:rPr>
                <w:rFonts w:ascii="Times New Roman" w:hAnsi="Times New Roman"/>
              </w:rPr>
              <w:t xml:space="preserve">         </w:t>
            </w:r>
            <w:r w:rsidRPr="00025B8E">
              <w:rPr>
                <w:rFonts w:ascii="Times New Roman" w:hAnsi="Times New Roman"/>
              </w:rPr>
              <w:t>Bank rekvizitlari</w:t>
            </w:r>
            <w:r>
              <w:rPr>
                <w:rFonts w:ascii="Times New Roman" w:hAnsi="Times New Roman"/>
              </w:rPr>
              <w:t>:</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A11C94" w:rsidRDefault="002B6256" w:rsidP="006E6A8E">
            <w:pPr>
              <w:spacing w:after="0" w:line="276" w:lineRule="auto"/>
              <w:rPr>
                <w:rFonts w:ascii="Times New Roman" w:hAnsi="Times New Roman"/>
              </w:rPr>
            </w:pPr>
            <w:r>
              <w:rPr>
                <w:rFonts w:ascii="Times New Roman" w:hAnsi="Times New Roman"/>
                <w:lang w:val="en-US"/>
              </w:rPr>
              <w:t>h</w:t>
            </w:r>
            <w:r w:rsidRPr="00A11C94">
              <w:rPr>
                <w:rFonts w:ascii="Times New Roman" w:hAnsi="Times New Roman"/>
              </w:rPr>
              <w:t>/</w:t>
            </w:r>
            <w:r>
              <w:rPr>
                <w:rFonts w:ascii="Times New Roman" w:hAnsi="Times New Roman"/>
                <w:lang w:val="en-US"/>
              </w:rPr>
              <w:t>r</w:t>
            </w:r>
            <w:r w:rsidRPr="00A11C94">
              <w:rPr>
                <w:rFonts w:ascii="Times New Roman" w:hAnsi="Times New Roman"/>
              </w:rPr>
              <w:t xml:space="preserve">                                                        </w:t>
            </w:r>
          </w:p>
        </w:tc>
        <w:tc>
          <w:tcPr>
            <w:tcW w:w="2879" w:type="pct"/>
            <w:gridSpan w:val="3"/>
            <w:hideMark/>
          </w:tcPr>
          <w:p w:rsidR="002B6256" w:rsidRPr="00A11C94" w:rsidRDefault="002B6256" w:rsidP="00025B8E">
            <w:pPr>
              <w:pStyle w:val="a3"/>
              <w:ind w:left="-286" w:firstLine="286"/>
              <w:jc w:val="left"/>
              <w:rPr>
                <w:sz w:val="22"/>
                <w:szCs w:val="22"/>
              </w:rPr>
            </w:pPr>
            <w:r w:rsidRPr="00A11C94">
              <w:rPr>
                <w:sz w:val="22"/>
                <w:szCs w:val="22"/>
              </w:rPr>
              <w:t xml:space="preserve">         </w:t>
            </w:r>
            <w:r>
              <w:rPr>
                <w:sz w:val="22"/>
                <w:szCs w:val="22"/>
                <w:lang w:val="en-US"/>
              </w:rPr>
              <w:t>h</w:t>
            </w:r>
            <w:r w:rsidRPr="00A11C94">
              <w:rPr>
                <w:sz w:val="22"/>
                <w:szCs w:val="22"/>
              </w:rPr>
              <w:t>/</w:t>
            </w:r>
            <w:r>
              <w:rPr>
                <w:sz w:val="22"/>
                <w:szCs w:val="22"/>
                <w:lang w:val="en-US"/>
              </w:rPr>
              <w:t>r</w:t>
            </w:r>
            <w:r w:rsidRPr="00A11C94">
              <w:rPr>
                <w:sz w:val="22"/>
                <w:szCs w:val="22"/>
              </w:rPr>
              <w:t xml:space="preserve"> 20214000300381984001</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6E6A8E">
            <w:pPr>
              <w:spacing w:after="0" w:line="276" w:lineRule="auto"/>
              <w:rPr>
                <w:rFonts w:ascii="Times New Roman" w:hAnsi="Times New Roman"/>
                <w:lang w:val="en-US"/>
              </w:rPr>
            </w:pPr>
            <w:r>
              <w:rPr>
                <w:rFonts w:ascii="Times New Roman" w:hAnsi="Times New Roman"/>
              </w:rPr>
              <w:t>в</w:t>
            </w:r>
            <w:r w:rsidRPr="00D6282B">
              <w:rPr>
                <w:rFonts w:ascii="Times New Roman" w:hAnsi="Times New Roman"/>
                <w:lang w:val="en-US"/>
              </w:rPr>
              <w:t xml:space="preserve"> </w:t>
            </w:r>
          </w:p>
        </w:tc>
        <w:tc>
          <w:tcPr>
            <w:tcW w:w="2879" w:type="pct"/>
            <w:gridSpan w:val="3"/>
            <w:hideMark/>
          </w:tcPr>
          <w:p w:rsidR="002B6256" w:rsidRPr="00A11C94" w:rsidRDefault="002B6256" w:rsidP="00E458EB">
            <w:pPr>
              <w:pStyle w:val="a3"/>
              <w:ind w:left="-286" w:firstLine="286"/>
              <w:jc w:val="left"/>
              <w:rPr>
                <w:rStyle w:val="a5"/>
                <w:b w:val="0"/>
                <w:bCs w:val="0"/>
                <w:sz w:val="22"/>
                <w:szCs w:val="22"/>
              </w:rPr>
            </w:pPr>
            <w:r w:rsidRPr="002B6256">
              <w:rPr>
                <w:rStyle w:val="a5"/>
                <w:b w:val="0"/>
                <w:sz w:val="22"/>
                <w:szCs w:val="22"/>
                <w:lang w:val="en-US"/>
              </w:rPr>
              <w:t xml:space="preserve">         </w:t>
            </w:r>
            <w:r w:rsidRPr="00A11C94">
              <w:rPr>
                <w:sz w:val="22"/>
                <w:szCs w:val="22"/>
              </w:rPr>
              <w:t xml:space="preserve">ОПЕРУ </w:t>
            </w:r>
            <w:r>
              <w:rPr>
                <w:sz w:val="22"/>
                <w:szCs w:val="22"/>
                <w:lang w:val="en-US"/>
              </w:rPr>
              <w:t>AJ</w:t>
            </w:r>
            <w:r w:rsidRPr="00A11C94">
              <w:rPr>
                <w:sz w:val="22"/>
                <w:szCs w:val="22"/>
              </w:rPr>
              <w:t xml:space="preserve"> «Алокабанк»</w:t>
            </w:r>
          </w:p>
        </w:tc>
      </w:tr>
      <w:tr w:rsidR="002B6256" w:rsidRPr="00632DE4" w:rsidTr="00C61999">
        <w:tblPrEx>
          <w:tblLook w:val="01E0" w:firstRow="1" w:lastRow="1" w:firstColumn="1" w:lastColumn="1" w:noHBand="0" w:noVBand="0"/>
        </w:tblPrEx>
        <w:trPr>
          <w:gridBefore w:val="1"/>
          <w:wBefore w:w="52" w:type="pct"/>
        </w:trPr>
        <w:tc>
          <w:tcPr>
            <w:tcW w:w="2069" w:type="pct"/>
            <w:hideMark/>
          </w:tcPr>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MFO</w:t>
            </w:r>
            <w:r w:rsidRPr="00EF7AD2">
              <w:rPr>
                <w:rFonts w:ascii="Times New Roman" w:hAnsi="Times New Roman"/>
                <w:lang w:val="en-US"/>
              </w:rPr>
              <w:t xml:space="preserve">, </w:t>
            </w:r>
            <w:r>
              <w:rPr>
                <w:rFonts w:ascii="Times New Roman" w:hAnsi="Times New Roman"/>
                <w:lang w:val="en-US"/>
              </w:rPr>
              <w:t>INN</w:t>
            </w:r>
            <w:r w:rsidRPr="00EF7AD2">
              <w:rPr>
                <w:rFonts w:ascii="Times New Roman" w:hAnsi="Times New Roman"/>
                <w:lang w:val="en-US"/>
              </w:rPr>
              <w:t xml:space="preserve">, </w:t>
            </w:r>
          </w:p>
          <w:p w:rsidR="002B6256" w:rsidRPr="00EF7AD2" w:rsidRDefault="002B6256" w:rsidP="002B6256">
            <w:pPr>
              <w:spacing w:after="0" w:line="276" w:lineRule="auto"/>
              <w:rPr>
                <w:rFonts w:ascii="Times New Roman" w:hAnsi="Times New Roman"/>
                <w:lang w:val="en-US"/>
              </w:rPr>
            </w:pPr>
            <w:r>
              <w:rPr>
                <w:rFonts w:ascii="Times New Roman" w:hAnsi="Times New Roman"/>
                <w:lang w:val="en-US"/>
              </w:rPr>
              <w:t xml:space="preserve">OKED </w:t>
            </w:r>
          </w:p>
          <w:p w:rsidR="002B6256" w:rsidRPr="00EF7AD2" w:rsidRDefault="002B6256" w:rsidP="006E6A8E">
            <w:pPr>
              <w:spacing w:after="0" w:line="276" w:lineRule="auto"/>
              <w:rPr>
                <w:rFonts w:ascii="Times New Roman" w:hAnsi="Times New Roman"/>
                <w:lang w:val="en-US"/>
              </w:rPr>
            </w:pPr>
            <w:r w:rsidRPr="00A11C94">
              <w:rPr>
                <w:rFonts w:ascii="Times New Roman" w:hAnsi="Times New Roman"/>
              </w:rPr>
              <w:t>РКП</w:t>
            </w:r>
            <w:r w:rsidRPr="00EF7AD2">
              <w:rPr>
                <w:rFonts w:ascii="Times New Roman" w:hAnsi="Times New Roman"/>
                <w:lang w:val="en-US"/>
              </w:rPr>
              <w:t xml:space="preserve"> </w:t>
            </w:r>
            <w:r w:rsidRPr="00A11C94">
              <w:rPr>
                <w:rFonts w:ascii="Times New Roman" w:hAnsi="Times New Roman"/>
              </w:rPr>
              <w:t>НДС</w:t>
            </w:r>
            <w:r w:rsidRPr="00EF7AD2">
              <w:rPr>
                <w:rFonts w:ascii="Times New Roman" w:hAnsi="Times New Roman"/>
                <w:lang w:val="en-US"/>
              </w:rPr>
              <w:t xml:space="preserve">                     </w:t>
            </w:r>
          </w:p>
        </w:tc>
        <w:tc>
          <w:tcPr>
            <w:tcW w:w="2879" w:type="pct"/>
            <w:gridSpan w:val="3"/>
            <w:hideMark/>
          </w:tcPr>
          <w:p w:rsidR="002B6256" w:rsidRPr="00625E7A" w:rsidRDefault="002B6256" w:rsidP="00C61999">
            <w:pPr>
              <w:pStyle w:val="a3"/>
              <w:ind w:left="-286" w:firstLine="286"/>
              <w:jc w:val="left"/>
              <w:rPr>
                <w:rStyle w:val="a5"/>
                <w:b w:val="0"/>
                <w:sz w:val="22"/>
                <w:szCs w:val="22"/>
                <w:lang w:val="en-US"/>
              </w:rPr>
            </w:pPr>
            <w:r w:rsidRPr="002B6256">
              <w:rPr>
                <w:rStyle w:val="a5"/>
                <w:b w:val="0"/>
                <w:sz w:val="22"/>
                <w:szCs w:val="22"/>
                <w:lang w:val="en-US"/>
              </w:rPr>
              <w:t xml:space="preserve">         </w:t>
            </w:r>
            <w:r>
              <w:rPr>
                <w:rStyle w:val="a5"/>
                <w:b w:val="0"/>
                <w:sz w:val="22"/>
                <w:szCs w:val="22"/>
                <w:lang w:val="en-US"/>
              </w:rPr>
              <w:t>MFO</w:t>
            </w:r>
            <w:r w:rsidRPr="00625E7A">
              <w:rPr>
                <w:rStyle w:val="a5"/>
                <w:b w:val="0"/>
                <w:sz w:val="22"/>
                <w:szCs w:val="22"/>
                <w:lang w:val="en-US"/>
              </w:rPr>
              <w:t xml:space="preserve"> </w:t>
            </w:r>
            <w:r w:rsidRPr="00625E7A">
              <w:rPr>
                <w:sz w:val="22"/>
                <w:szCs w:val="22"/>
                <w:lang w:val="en-US"/>
              </w:rPr>
              <w:t xml:space="preserve">00401, </w:t>
            </w:r>
            <w:r>
              <w:rPr>
                <w:rStyle w:val="a5"/>
                <w:b w:val="0"/>
                <w:sz w:val="22"/>
                <w:szCs w:val="22"/>
                <w:lang w:val="en-US"/>
              </w:rPr>
              <w:t>INN</w:t>
            </w:r>
            <w:r w:rsidRPr="00625E7A">
              <w:rPr>
                <w:rStyle w:val="a5"/>
                <w:b w:val="0"/>
                <w:sz w:val="22"/>
                <w:szCs w:val="22"/>
                <w:lang w:val="en-US"/>
              </w:rPr>
              <w:t xml:space="preserve"> </w:t>
            </w:r>
            <w:r w:rsidRPr="00625E7A">
              <w:rPr>
                <w:sz w:val="22"/>
                <w:szCs w:val="22"/>
                <w:lang w:val="en-US"/>
              </w:rPr>
              <w:t>303020732</w:t>
            </w:r>
          </w:p>
          <w:p w:rsidR="002B6256" w:rsidRPr="00625E7A" w:rsidRDefault="002B6256" w:rsidP="00C61999">
            <w:pPr>
              <w:pStyle w:val="a3"/>
              <w:ind w:left="-286" w:firstLine="286"/>
              <w:jc w:val="left"/>
              <w:rPr>
                <w:rStyle w:val="a5"/>
                <w:b w:val="0"/>
                <w:sz w:val="22"/>
                <w:szCs w:val="22"/>
                <w:lang w:val="en-US"/>
              </w:rPr>
            </w:pPr>
            <w:r w:rsidRPr="00625E7A">
              <w:rPr>
                <w:rStyle w:val="a5"/>
                <w:b w:val="0"/>
                <w:sz w:val="22"/>
                <w:szCs w:val="22"/>
                <w:lang w:val="en-US"/>
              </w:rPr>
              <w:t xml:space="preserve">         </w:t>
            </w:r>
            <w:r>
              <w:rPr>
                <w:rStyle w:val="a5"/>
                <w:b w:val="0"/>
                <w:sz w:val="22"/>
                <w:szCs w:val="22"/>
                <w:lang w:val="en-US"/>
              </w:rPr>
              <w:t>OKED</w:t>
            </w:r>
            <w:r w:rsidRPr="00625E7A">
              <w:rPr>
                <w:rStyle w:val="a5"/>
                <w:b w:val="0"/>
                <w:sz w:val="22"/>
                <w:szCs w:val="22"/>
                <w:lang w:val="en-US"/>
              </w:rPr>
              <w:t xml:space="preserve"> </w:t>
            </w:r>
            <w:r w:rsidRPr="00625E7A">
              <w:rPr>
                <w:sz w:val="22"/>
                <w:szCs w:val="22"/>
                <w:lang w:val="en-US"/>
              </w:rPr>
              <w:t>61200</w:t>
            </w:r>
          </w:p>
          <w:p w:rsidR="002B6256" w:rsidRPr="00625E7A" w:rsidRDefault="002B6256" w:rsidP="00C61999">
            <w:pPr>
              <w:pStyle w:val="a3"/>
              <w:ind w:left="-286" w:firstLine="286"/>
              <w:jc w:val="left"/>
              <w:rPr>
                <w:rStyle w:val="a5"/>
                <w:b w:val="0"/>
                <w:sz w:val="22"/>
                <w:szCs w:val="22"/>
                <w:lang w:val="en-US"/>
              </w:rPr>
            </w:pPr>
            <w:r w:rsidRPr="00625E7A">
              <w:rPr>
                <w:sz w:val="22"/>
                <w:szCs w:val="22"/>
                <w:lang w:val="en-US"/>
              </w:rPr>
              <w:t xml:space="preserve">         </w:t>
            </w:r>
            <w:r w:rsidRPr="00A11C94">
              <w:rPr>
                <w:sz w:val="22"/>
                <w:szCs w:val="22"/>
              </w:rPr>
              <w:t>РКП</w:t>
            </w:r>
            <w:r w:rsidRPr="00625E7A">
              <w:rPr>
                <w:sz w:val="22"/>
                <w:szCs w:val="22"/>
                <w:lang w:val="en-US"/>
              </w:rPr>
              <w:t xml:space="preserve"> </w:t>
            </w:r>
            <w:r w:rsidRPr="00A11C94">
              <w:rPr>
                <w:sz w:val="22"/>
                <w:szCs w:val="22"/>
              </w:rPr>
              <w:t>НДС</w:t>
            </w:r>
            <w:r w:rsidRPr="00625E7A">
              <w:rPr>
                <w:sz w:val="22"/>
                <w:szCs w:val="22"/>
                <w:lang w:val="en-US"/>
              </w:rPr>
              <w:t>: 326030005463</w:t>
            </w:r>
          </w:p>
        </w:tc>
      </w:tr>
      <w:tr w:rsidR="002B6256" w:rsidRPr="00C61999" w:rsidTr="00C61999">
        <w:tblPrEx>
          <w:tblLook w:val="01E0" w:firstRow="1" w:lastRow="1" w:firstColumn="1" w:lastColumn="1" w:noHBand="0" w:noVBand="0"/>
        </w:tblPrEx>
        <w:trPr>
          <w:gridBefore w:val="1"/>
          <w:wBefore w:w="52" w:type="pct"/>
        </w:trPr>
        <w:tc>
          <w:tcPr>
            <w:tcW w:w="2069" w:type="pct"/>
            <w:hideMark/>
          </w:tcPr>
          <w:p w:rsidR="002B6256" w:rsidRPr="00025B8E" w:rsidRDefault="002B6256" w:rsidP="002B6256">
            <w:pPr>
              <w:spacing w:after="0" w:line="276" w:lineRule="auto"/>
              <w:rPr>
                <w:rFonts w:ascii="Times New Roman" w:hAnsi="Times New Roman"/>
                <w:lang w:val="en-US"/>
              </w:rPr>
            </w:pPr>
            <w:r>
              <w:rPr>
                <w:rFonts w:ascii="Times New Roman" w:hAnsi="Times New Roman"/>
                <w:lang w:val="en-US"/>
              </w:rPr>
              <w:t>Yuridik manzil:</w:t>
            </w:r>
          </w:p>
        </w:tc>
        <w:tc>
          <w:tcPr>
            <w:tcW w:w="2879" w:type="pct"/>
            <w:gridSpan w:val="3"/>
          </w:tcPr>
          <w:p w:rsidR="002B6256" w:rsidRPr="00C61999" w:rsidRDefault="002B6256" w:rsidP="00E458EB">
            <w:pPr>
              <w:spacing w:after="0" w:line="276" w:lineRule="auto"/>
              <w:rPr>
                <w:rStyle w:val="a5"/>
                <w:b w:val="0"/>
              </w:rPr>
            </w:pPr>
            <w:r w:rsidRPr="002B6256">
              <w:rPr>
                <w:rStyle w:val="a5"/>
                <w:b w:val="0"/>
                <w:lang w:val="en-US"/>
              </w:rPr>
              <w:t xml:space="preserve">         </w:t>
            </w:r>
            <w:r>
              <w:rPr>
                <w:rFonts w:ascii="Times New Roman" w:hAnsi="Times New Roman"/>
                <w:lang w:val="en-US"/>
              </w:rPr>
              <w:t>Yuridik manzil:</w:t>
            </w:r>
          </w:p>
        </w:tc>
      </w:tr>
      <w:tr w:rsidR="002B6256" w:rsidRPr="00632DE4" w:rsidTr="006E6A8E">
        <w:tblPrEx>
          <w:tblLook w:val="01E0" w:firstRow="1" w:lastRow="1" w:firstColumn="1" w:lastColumn="1" w:noHBand="0" w:noVBand="0"/>
        </w:tblPrEx>
        <w:trPr>
          <w:gridBefore w:val="1"/>
          <w:wBefore w:w="52" w:type="pct"/>
        </w:trPr>
        <w:tc>
          <w:tcPr>
            <w:tcW w:w="2069" w:type="pct"/>
          </w:tcPr>
          <w:p w:rsidR="002B6256" w:rsidRPr="00D6282B" w:rsidRDefault="002B6256" w:rsidP="002B6256">
            <w:pPr>
              <w:spacing w:after="0" w:line="276" w:lineRule="auto"/>
              <w:rPr>
                <w:rFonts w:ascii="Times New Roman" w:hAnsi="Times New Roman"/>
                <w:lang w:val="en-US"/>
              </w:rPr>
            </w:pPr>
          </w:p>
        </w:tc>
        <w:tc>
          <w:tcPr>
            <w:tcW w:w="2879" w:type="pct"/>
            <w:gridSpan w:val="3"/>
          </w:tcPr>
          <w:p w:rsidR="002B6256" w:rsidRPr="00E458EB" w:rsidRDefault="002B6256" w:rsidP="00E458EB">
            <w:pPr>
              <w:spacing w:after="0" w:line="276" w:lineRule="auto"/>
              <w:rPr>
                <w:rStyle w:val="a5"/>
                <w:rFonts w:ascii="Times New Roman" w:hAnsi="Times New Roman"/>
                <w:b w:val="0"/>
                <w:bCs w:val="0"/>
                <w:lang w:val="en-US"/>
              </w:rPr>
            </w:pPr>
            <w:r w:rsidRPr="00E458EB">
              <w:rPr>
                <w:rFonts w:ascii="Times New Roman" w:hAnsi="Times New Roman"/>
                <w:lang w:val="en-US"/>
              </w:rPr>
              <w:t xml:space="preserve">         </w:t>
            </w:r>
            <w:r>
              <w:rPr>
                <w:rFonts w:ascii="Times New Roman" w:hAnsi="Times New Roman"/>
                <w:lang w:val="en-US"/>
              </w:rPr>
              <w:t>Uzbekiston</w:t>
            </w:r>
            <w:r w:rsidRPr="00E458EB">
              <w:rPr>
                <w:rFonts w:ascii="Times New Roman" w:hAnsi="Times New Roman"/>
                <w:lang w:val="en-US"/>
              </w:rPr>
              <w:t xml:space="preserve">, </w:t>
            </w:r>
            <w:r>
              <w:rPr>
                <w:rFonts w:ascii="Times New Roman" w:hAnsi="Times New Roman"/>
                <w:lang w:val="en-US"/>
              </w:rPr>
              <w:t>Toshkent</w:t>
            </w:r>
            <w:r w:rsidRPr="00E458EB">
              <w:rPr>
                <w:rFonts w:ascii="Times New Roman" w:hAnsi="Times New Roman"/>
                <w:lang w:val="en-US"/>
              </w:rPr>
              <w:t xml:space="preserve"> </w:t>
            </w:r>
            <w:r>
              <w:rPr>
                <w:rFonts w:ascii="Times New Roman" w:hAnsi="Times New Roman"/>
                <w:lang w:val="en-US"/>
              </w:rPr>
              <w:t>sh</w:t>
            </w:r>
            <w:r w:rsidRPr="00E458EB">
              <w:rPr>
                <w:rFonts w:ascii="Times New Roman" w:hAnsi="Times New Roman"/>
                <w:lang w:val="en-US"/>
              </w:rPr>
              <w:t xml:space="preserve">, </w:t>
            </w:r>
            <w:r>
              <w:rPr>
                <w:rFonts w:ascii="Times New Roman" w:hAnsi="Times New Roman"/>
                <w:lang w:val="en-US"/>
              </w:rPr>
              <w:t>Amit Temur ko’chasi</w:t>
            </w:r>
            <w:r w:rsidRPr="00E458EB">
              <w:rPr>
                <w:rFonts w:ascii="Times New Roman" w:hAnsi="Times New Roman"/>
                <w:lang w:val="en-US"/>
              </w:rPr>
              <w:t>, 24</w:t>
            </w:r>
            <w:r>
              <w:rPr>
                <w:rFonts w:ascii="Times New Roman" w:hAnsi="Times New Roman"/>
                <w:lang w:val="en-US"/>
              </w:rPr>
              <w:t xml:space="preserve"> uy</w:t>
            </w:r>
          </w:p>
        </w:tc>
      </w:tr>
      <w:tr w:rsidR="002B6256" w:rsidRPr="00632DE4" w:rsidTr="00C61999">
        <w:tblPrEx>
          <w:tblLook w:val="01E0" w:firstRow="1" w:lastRow="1" w:firstColumn="1" w:lastColumn="1" w:noHBand="0" w:noVBand="0"/>
        </w:tblPrEx>
        <w:trPr>
          <w:gridBefore w:val="1"/>
          <w:wBefore w:w="52" w:type="pct"/>
        </w:trPr>
        <w:tc>
          <w:tcPr>
            <w:tcW w:w="2069" w:type="pct"/>
            <w:hideMark/>
          </w:tcPr>
          <w:p w:rsidR="002B6256" w:rsidRPr="00D6282B" w:rsidRDefault="002B6256" w:rsidP="002B6256">
            <w:pPr>
              <w:spacing w:after="0" w:line="276" w:lineRule="auto"/>
              <w:rPr>
                <w:rFonts w:ascii="Times New Roman" w:hAnsi="Times New Roman"/>
                <w:lang w:val="en-US"/>
              </w:rPr>
            </w:pPr>
            <w:r>
              <w:rPr>
                <w:rFonts w:ascii="Times New Roman" w:hAnsi="Times New Roman"/>
                <w:lang w:val="en-US"/>
              </w:rPr>
              <w:t>Tel</w:t>
            </w:r>
            <w:r w:rsidRPr="00D6282B">
              <w:rPr>
                <w:rFonts w:ascii="Times New Roman" w:hAnsi="Times New Roman"/>
                <w:lang w:val="en-US"/>
              </w:rPr>
              <w:t>:</w:t>
            </w:r>
            <w:r>
              <w:rPr>
                <w:rFonts w:ascii="Times New Roman" w:hAnsi="Times New Roman"/>
                <w:lang w:val="en-US"/>
              </w:rPr>
              <w:t xml:space="preserve">, Faks: </w:t>
            </w:r>
          </w:p>
          <w:p w:rsidR="002B6256" w:rsidRPr="00D6282B" w:rsidRDefault="002B6256" w:rsidP="002B6256">
            <w:pPr>
              <w:spacing w:after="0" w:line="276" w:lineRule="auto"/>
              <w:rPr>
                <w:rFonts w:ascii="Times New Roman" w:hAnsi="Times New Roman"/>
                <w:sz w:val="24"/>
                <w:szCs w:val="24"/>
                <w:lang w:val="en-US"/>
              </w:rPr>
            </w:pPr>
          </w:p>
          <w:p w:rsidR="002B6256" w:rsidRPr="00D6282B" w:rsidRDefault="002B6256" w:rsidP="002B6256">
            <w:pPr>
              <w:spacing w:after="0" w:line="276" w:lineRule="auto"/>
              <w:rPr>
                <w:rFonts w:ascii="Times New Roman" w:hAnsi="Times New Roman"/>
                <w:lang w:val="en-US"/>
              </w:rPr>
            </w:pPr>
            <w:r w:rsidRPr="00D6282B">
              <w:rPr>
                <w:rFonts w:ascii="Times New Roman" w:hAnsi="Times New Roman"/>
                <w:lang w:val="en-US"/>
              </w:rPr>
              <w:t xml:space="preserve">Bosh direktor   </w:t>
            </w:r>
          </w:p>
          <w:p w:rsidR="002B6256" w:rsidRPr="00D6282B" w:rsidRDefault="002B6256" w:rsidP="002B6256">
            <w:pPr>
              <w:spacing w:after="0" w:line="276" w:lineRule="auto"/>
              <w:rPr>
                <w:rFonts w:ascii="Times New Roman" w:hAnsi="Times New Roman"/>
                <w:b/>
                <w:lang w:val="en-US"/>
              </w:rPr>
            </w:pPr>
          </w:p>
          <w:p w:rsidR="002B6256" w:rsidRPr="00D6282B" w:rsidRDefault="002B6256" w:rsidP="006E6A8E">
            <w:pPr>
              <w:spacing w:after="0" w:line="276" w:lineRule="auto"/>
              <w:rPr>
                <w:rFonts w:ascii="Times New Roman" w:hAnsi="Times New Roman"/>
                <w:lang w:val="en-US"/>
              </w:rPr>
            </w:pPr>
            <w:r w:rsidRPr="00D6282B">
              <w:rPr>
                <w:rFonts w:ascii="Times New Roman" w:hAnsi="Times New Roman"/>
                <w:lang w:val="en-US"/>
              </w:rPr>
              <w:t xml:space="preserve">_________________ </w:t>
            </w:r>
          </w:p>
        </w:tc>
        <w:tc>
          <w:tcPr>
            <w:tcW w:w="2879" w:type="pct"/>
            <w:gridSpan w:val="3"/>
            <w:hideMark/>
          </w:tcPr>
          <w:p w:rsidR="002B6256" w:rsidRPr="00625E7A" w:rsidRDefault="002B6256" w:rsidP="009C57B9">
            <w:pPr>
              <w:spacing w:after="0" w:line="276" w:lineRule="auto"/>
              <w:rPr>
                <w:rFonts w:ascii="Times New Roman" w:hAnsi="Times New Roman"/>
                <w:lang w:val="en-US"/>
              </w:rPr>
            </w:pPr>
            <w:r w:rsidRPr="002B6256">
              <w:rPr>
                <w:rFonts w:ascii="Times New Roman" w:hAnsi="Times New Roman"/>
                <w:lang w:val="en-US"/>
              </w:rPr>
              <w:t xml:space="preserve">         </w:t>
            </w:r>
            <w:r>
              <w:rPr>
                <w:rFonts w:ascii="Times New Roman" w:hAnsi="Times New Roman"/>
                <w:lang w:val="en-US"/>
              </w:rPr>
              <w:t>Tel</w:t>
            </w:r>
            <w:r w:rsidRPr="00625E7A">
              <w:rPr>
                <w:rFonts w:ascii="Times New Roman" w:hAnsi="Times New Roman"/>
                <w:lang w:val="en-US"/>
              </w:rPr>
              <w:t xml:space="preserve">:(97)403-87-00, </w:t>
            </w:r>
            <w:r>
              <w:rPr>
                <w:rFonts w:ascii="Times New Roman" w:hAnsi="Times New Roman"/>
                <w:lang w:val="en-US"/>
              </w:rPr>
              <w:t>Faks</w:t>
            </w:r>
            <w:r w:rsidRPr="00625E7A">
              <w:rPr>
                <w:rFonts w:ascii="Times New Roman" w:hAnsi="Times New Roman"/>
                <w:lang w:val="en-US"/>
              </w:rPr>
              <w:t xml:space="preserve"> 235-15-88             </w:t>
            </w:r>
          </w:p>
          <w:p w:rsidR="002B6256" w:rsidRPr="00625E7A" w:rsidRDefault="002B6256" w:rsidP="009C57B9">
            <w:pPr>
              <w:spacing w:after="0" w:line="276" w:lineRule="auto"/>
              <w:rPr>
                <w:rFonts w:ascii="Times New Roman" w:hAnsi="Times New Roman"/>
                <w:b/>
                <w:lang w:val="en-US"/>
              </w:rPr>
            </w:pPr>
            <w:r w:rsidRPr="00625E7A">
              <w:rPr>
                <w:rFonts w:ascii="Times New Roman" w:hAnsi="Times New Roman"/>
                <w:b/>
                <w:lang w:val="en-US"/>
              </w:rPr>
              <w:t xml:space="preserve">          </w:t>
            </w:r>
          </w:p>
          <w:p w:rsidR="002B6256" w:rsidRPr="009C57B9" w:rsidRDefault="002B6256" w:rsidP="009C57B9">
            <w:pPr>
              <w:spacing w:after="0" w:line="276" w:lineRule="auto"/>
              <w:rPr>
                <w:rFonts w:ascii="Times New Roman" w:hAnsi="Times New Roman"/>
                <w:b/>
                <w:lang w:val="en-US"/>
              </w:rPr>
            </w:pPr>
            <w:r w:rsidRPr="00C61999">
              <w:rPr>
                <w:rFonts w:ascii="Times New Roman" w:hAnsi="Times New Roman"/>
                <w:b/>
                <w:lang w:val="en-US"/>
              </w:rPr>
              <w:t xml:space="preserve">           </w:t>
            </w:r>
            <w:r w:rsidRPr="00625E7A">
              <w:rPr>
                <w:rFonts w:ascii="Times New Roman" w:hAnsi="Times New Roman"/>
                <w:lang w:val="en-US"/>
              </w:rPr>
              <w:t>Bosh direktor</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w:t>
            </w:r>
          </w:p>
          <w:p w:rsidR="002B6256" w:rsidRPr="009C57B9" w:rsidRDefault="002B6256" w:rsidP="009C57B9">
            <w:pPr>
              <w:spacing w:after="0" w:line="276" w:lineRule="auto"/>
              <w:rPr>
                <w:rFonts w:ascii="Times New Roman" w:hAnsi="Times New Roman"/>
                <w:lang w:val="en-US"/>
              </w:rPr>
            </w:pPr>
            <w:r w:rsidRPr="009C57B9">
              <w:rPr>
                <w:rFonts w:ascii="Times New Roman" w:hAnsi="Times New Roman"/>
                <w:lang w:val="en-US"/>
              </w:rPr>
              <w:t xml:space="preserve">           __________________ </w:t>
            </w:r>
            <w:r w:rsidRPr="00C61999">
              <w:rPr>
                <w:rStyle w:val="3"/>
                <w:lang w:val="en-US"/>
              </w:rPr>
              <w:t>Aripov</w:t>
            </w:r>
            <w:r w:rsidRPr="009C57B9">
              <w:rPr>
                <w:rStyle w:val="3"/>
                <w:lang w:val="en-US"/>
              </w:rPr>
              <w:t xml:space="preserve"> </w:t>
            </w:r>
            <w:r w:rsidRPr="00C61999">
              <w:rPr>
                <w:rStyle w:val="3"/>
                <w:lang w:val="en-US"/>
              </w:rPr>
              <w:t>S</w:t>
            </w:r>
            <w:r w:rsidRPr="009C57B9">
              <w:rPr>
                <w:rStyle w:val="3"/>
                <w:lang w:val="en-US"/>
              </w:rPr>
              <w:t>.</w:t>
            </w:r>
            <w:r w:rsidRPr="00C61999">
              <w:rPr>
                <w:rStyle w:val="3"/>
                <w:lang w:val="en-US"/>
              </w:rPr>
              <w:t>X</w:t>
            </w:r>
            <w:r w:rsidRPr="009C57B9">
              <w:rPr>
                <w:rStyle w:val="3"/>
                <w:lang w:val="en-US"/>
              </w:rPr>
              <w:t>.</w:t>
            </w:r>
          </w:p>
          <w:p w:rsidR="002B6256" w:rsidRPr="009C57B9" w:rsidRDefault="002B6256" w:rsidP="009C57B9">
            <w:pPr>
              <w:spacing w:after="0" w:line="276" w:lineRule="auto"/>
              <w:jc w:val="center"/>
              <w:rPr>
                <w:rFonts w:ascii="Times New Roman" w:hAnsi="Times New Roman"/>
                <w:lang w:val="en-US"/>
              </w:rPr>
            </w:pPr>
          </w:p>
          <w:p w:rsidR="002B6256" w:rsidRPr="009C57B9" w:rsidRDefault="002B6256" w:rsidP="009C57B9">
            <w:pPr>
              <w:spacing w:after="0" w:line="276" w:lineRule="auto"/>
              <w:rPr>
                <w:rFonts w:ascii="Times New Roman" w:hAnsi="Times New Roman"/>
                <w:lang w:val="en-US"/>
              </w:rPr>
            </w:pPr>
          </w:p>
        </w:tc>
      </w:tr>
    </w:tbl>
    <w:p w:rsidR="002B6256" w:rsidRPr="00625E7A" w:rsidRDefault="002B6256" w:rsidP="009C57B9">
      <w:pPr>
        <w:widowControl w:val="0"/>
        <w:spacing w:line="239" w:lineRule="auto"/>
        <w:ind w:left="5384" w:right="-42" w:firstLine="3498"/>
        <w:rPr>
          <w:rFonts w:ascii="Times New Roman" w:eastAsia="Times New Roman" w:hAnsi="Times New Roman"/>
          <w:color w:val="000000"/>
          <w:w w:val="99"/>
          <w:sz w:val="18"/>
          <w:szCs w:val="18"/>
          <w:lang w:val="en-US"/>
        </w:rPr>
      </w:pPr>
      <w:bookmarkStart w:id="1" w:name="_page_84_0"/>
      <w:bookmarkEnd w:id="0"/>
    </w:p>
    <w:p w:rsidR="009C57B9" w:rsidRDefault="002B6256" w:rsidP="009C57B9">
      <w:pPr>
        <w:widowControl w:val="0"/>
        <w:spacing w:line="239" w:lineRule="auto"/>
        <w:ind w:left="5384" w:right="-42" w:firstLine="3498"/>
        <w:rPr>
          <w:rFonts w:ascii="Times New Roman" w:eastAsia="Times New Roman" w:hAnsi="Times New Roman"/>
          <w:b/>
          <w:bCs/>
          <w:color w:val="000000"/>
          <w:sz w:val="18"/>
          <w:szCs w:val="18"/>
        </w:rPr>
      </w:pPr>
      <w:r w:rsidRPr="00632DE4">
        <w:rPr>
          <w:rFonts w:ascii="Times New Roman" w:eastAsia="Times New Roman" w:hAnsi="Times New Roman"/>
          <w:color w:val="000000"/>
          <w:w w:val="99"/>
          <w:sz w:val="18"/>
          <w:szCs w:val="18"/>
        </w:rPr>
        <w:br w:type="page"/>
      </w:r>
      <w:r w:rsidR="009C57B9">
        <w:rPr>
          <w:rFonts w:ascii="Times New Roman" w:eastAsia="Times New Roman" w:hAnsi="Times New Roman"/>
          <w:color w:val="000000"/>
          <w:w w:val="99"/>
          <w:sz w:val="18"/>
          <w:szCs w:val="18"/>
        </w:rPr>
        <w:lastRenderedPageBreak/>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ожение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 к 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ору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 xml:space="preserve">и-продажи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 от </w:t>
      </w:r>
      <w:r w:rsidR="009C57B9">
        <w:rPr>
          <w:rFonts w:ascii="Times New Roman" w:eastAsia="Times New Roman" w:hAnsi="Times New Roman"/>
          <w:b/>
          <w:bCs/>
          <w:color w:val="000000"/>
          <w:sz w:val="18"/>
          <w:szCs w:val="18"/>
        </w:rPr>
        <w:t>______________</w:t>
      </w:r>
    </w:p>
    <w:p w:rsidR="009C57B9" w:rsidRDefault="009C57B9" w:rsidP="009C57B9">
      <w:pPr>
        <w:spacing w:after="7" w:line="200" w:lineRule="exact"/>
        <w:rPr>
          <w:rFonts w:ascii="Times New Roman" w:eastAsia="Times New Roman" w:hAnsi="Times New Roman"/>
          <w:sz w:val="20"/>
          <w:szCs w:val="20"/>
        </w:rPr>
      </w:pPr>
    </w:p>
    <w:p w:rsidR="009C57B9" w:rsidRDefault="009C57B9" w:rsidP="00E878FC">
      <w:pPr>
        <w:widowControl w:val="0"/>
        <w:spacing w:line="240" w:lineRule="auto"/>
        <w:ind w:left="3441" w:right="-20"/>
        <w:rPr>
          <w:rFonts w:ascii="Times New Roman" w:eastAsia="Times New Roman" w:hAnsi="Times New Roman"/>
          <w:sz w:val="20"/>
          <w:szCs w:val="20"/>
        </w:rPr>
      </w:pPr>
      <w:r>
        <w:rPr>
          <w:rFonts w:ascii="Times New Roman" w:eastAsia="Times New Roman" w:hAnsi="Times New Roman"/>
          <w:b/>
          <w:bCs/>
          <w:color w:val="000000"/>
          <w:sz w:val="18"/>
          <w:szCs w:val="18"/>
        </w:rPr>
        <w:t>ПРОТО</w:t>
      </w:r>
      <w:r>
        <w:rPr>
          <w:rFonts w:ascii="Times New Roman" w:eastAsia="Times New Roman" w:hAnsi="Times New Roman"/>
          <w:b/>
          <w:bCs/>
          <w:color w:val="000000"/>
          <w:w w:val="99"/>
          <w:sz w:val="18"/>
          <w:szCs w:val="18"/>
        </w:rPr>
        <w:t>К</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Л</w:t>
      </w:r>
      <w:r>
        <w:rPr>
          <w:rFonts w:ascii="Times New Roman" w:eastAsia="Times New Roman" w:hAnsi="Times New Roman"/>
          <w:b/>
          <w:bCs/>
          <w:color w:val="000000"/>
          <w:sz w:val="18"/>
          <w:szCs w:val="18"/>
        </w:rPr>
        <w:t xml:space="preserve"> </w:t>
      </w:r>
      <w:r>
        <w:rPr>
          <w:rFonts w:ascii="Times New Roman" w:eastAsia="Times New Roman" w:hAnsi="Times New Roman"/>
          <w:b/>
          <w:bCs/>
          <w:color w:val="000000"/>
          <w:spacing w:val="1"/>
          <w:w w:val="99"/>
          <w:sz w:val="18"/>
          <w:szCs w:val="18"/>
        </w:rPr>
        <w:t>С</w:t>
      </w:r>
      <w:r>
        <w:rPr>
          <w:rFonts w:ascii="Times New Roman" w:eastAsia="Times New Roman" w:hAnsi="Times New Roman"/>
          <w:b/>
          <w:bCs/>
          <w:color w:val="000000"/>
          <w:sz w:val="18"/>
          <w:szCs w:val="18"/>
        </w:rPr>
        <w:t>О</w:t>
      </w:r>
      <w:r>
        <w:rPr>
          <w:rFonts w:ascii="Times New Roman" w:eastAsia="Times New Roman" w:hAnsi="Times New Roman"/>
          <w:b/>
          <w:bCs/>
          <w:color w:val="000000"/>
          <w:w w:val="99"/>
          <w:sz w:val="18"/>
          <w:szCs w:val="18"/>
        </w:rPr>
        <w:t>ГЛАС</w:t>
      </w:r>
      <w:r>
        <w:rPr>
          <w:rFonts w:ascii="Times New Roman" w:eastAsia="Times New Roman" w:hAnsi="Times New Roman"/>
          <w:b/>
          <w:bCs/>
          <w:color w:val="000000"/>
          <w:sz w:val="18"/>
          <w:szCs w:val="18"/>
        </w:rPr>
        <w:t>ОВ</w:t>
      </w:r>
      <w:r>
        <w:rPr>
          <w:rFonts w:ascii="Times New Roman" w:eastAsia="Times New Roman" w:hAnsi="Times New Roman"/>
          <w:b/>
          <w:bCs/>
          <w:color w:val="000000"/>
          <w:w w:val="99"/>
          <w:sz w:val="18"/>
          <w:szCs w:val="18"/>
        </w:rPr>
        <w:t>А</w:t>
      </w:r>
      <w:r>
        <w:rPr>
          <w:rFonts w:ascii="Times New Roman" w:eastAsia="Times New Roman" w:hAnsi="Times New Roman"/>
          <w:b/>
          <w:bCs/>
          <w:color w:val="000000"/>
          <w:sz w:val="18"/>
          <w:szCs w:val="18"/>
        </w:rPr>
        <w:t>НИ</w:t>
      </w:r>
      <w:r>
        <w:rPr>
          <w:rFonts w:ascii="Times New Roman" w:eastAsia="Times New Roman" w:hAnsi="Times New Roman"/>
          <w:b/>
          <w:bCs/>
          <w:color w:val="000000"/>
          <w:w w:val="99"/>
          <w:sz w:val="18"/>
          <w:szCs w:val="18"/>
        </w:rPr>
        <w:t>Я</w:t>
      </w:r>
      <w:r>
        <w:rPr>
          <w:rFonts w:ascii="Times New Roman" w:eastAsia="Times New Roman" w:hAnsi="Times New Roman"/>
          <w:b/>
          <w:bCs/>
          <w:color w:val="000000"/>
          <w:sz w:val="18"/>
          <w:szCs w:val="18"/>
        </w:rPr>
        <w:t xml:space="preserve"> ДО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ОВОРНОЙ ЦЕНЫ</w:t>
      </w:r>
    </w:p>
    <w:p w:rsidR="009C57B9" w:rsidRDefault="009C57B9" w:rsidP="009C57B9">
      <w:pPr>
        <w:widowControl w:val="0"/>
        <w:spacing w:line="240" w:lineRule="auto"/>
        <w:ind w:left="1165" w:right="-20"/>
        <w:rPr>
          <w:rFonts w:ascii="Times New Roman" w:eastAsia="Times New Roman" w:hAnsi="Times New Roman"/>
          <w:color w:val="000000"/>
          <w:sz w:val="18"/>
          <w:szCs w:val="18"/>
        </w:rPr>
      </w:pPr>
      <w:r>
        <w:rPr>
          <w:rFonts w:ascii="Times New Roman" w:eastAsia="Times New Roman" w:hAnsi="Times New Roman"/>
          <w:color w:val="000000"/>
          <w:sz w:val="18"/>
          <w:szCs w:val="18"/>
        </w:rPr>
        <w:t>г. Ташкен</w:t>
      </w:r>
      <w:r>
        <w:rPr>
          <w:rFonts w:ascii="Times New Roman" w:eastAsia="Times New Roman" w:hAnsi="Times New Roman"/>
          <w:color w:val="000000"/>
          <w:w w:val="99"/>
          <w:sz w:val="18"/>
          <w:szCs w:val="18"/>
        </w:rPr>
        <w:t>т</w:t>
      </w:r>
    </w:p>
    <w:p w:rsidR="009C57B9" w:rsidRPr="00573152" w:rsidRDefault="009C57B9" w:rsidP="009C57B9">
      <w:pPr>
        <w:spacing w:after="7" w:line="200" w:lineRule="exact"/>
        <w:rPr>
          <w:rFonts w:ascii="Times New Roman" w:eastAsia="Times New Roman" w:hAnsi="Times New Roman"/>
          <w:sz w:val="20"/>
          <w:szCs w:val="20"/>
        </w:rPr>
      </w:pPr>
    </w:p>
    <w:p w:rsidR="009C57B9" w:rsidRPr="00573152" w:rsidRDefault="009C57B9" w:rsidP="0009285D">
      <w:pPr>
        <w:widowControl w:val="0"/>
        <w:spacing w:line="239" w:lineRule="auto"/>
        <w:ind w:left="807" w:right="-42"/>
        <w:jc w:val="both"/>
        <w:rPr>
          <w:rFonts w:ascii="Times New Roman" w:eastAsia="Times New Roman" w:hAnsi="Times New Roman"/>
          <w:color w:val="000000"/>
          <w:sz w:val="18"/>
          <w:szCs w:val="18"/>
        </w:rPr>
      </w:pPr>
      <w:r w:rsidRPr="00573152">
        <w:rPr>
          <w:rFonts w:ascii="Times New Roman" w:eastAsia="Times New Roman" w:hAnsi="Times New Roman"/>
          <w:b/>
          <w:bCs/>
          <w:color w:val="000000"/>
          <w:spacing w:val="12"/>
          <w:sz w:val="18"/>
          <w:szCs w:val="18"/>
        </w:rPr>
        <w:t xml:space="preserve"> </w:t>
      </w:r>
      <w:r w:rsidR="002B6256">
        <w:rPr>
          <w:rFonts w:ascii="Times New Roman" w:eastAsia="Times New Roman" w:hAnsi="Times New Roman"/>
          <w:b/>
          <w:bCs/>
          <w:color w:val="000000"/>
          <w:spacing w:val="12"/>
          <w:sz w:val="18"/>
          <w:szCs w:val="18"/>
        </w:rPr>
        <w:t xml:space="preserve"> </w:t>
      </w:r>
      <w:r w:rsidRPr="00573152">
        <w:rPr>
          <w:rFonts w:ascii="Times New Roman" w:eastAsia="Times New Roman" w:hAnsi="Times New Roman"/>
          <w:b/>
          <w:bCs/>
          <w:color w:val="000000"/>
          <w:sz w:val="18"/>
          <w:szCs w:val="18"/>
        </w:rPr>
        <w:t>«</w:t>
      </w:r>
      <w:r w:rsidR="00E878FC">
        <w:rPr>
          <w:rFonts w:ascii="Times New Roman" w:eastAsia="Times New Roman" w:hAnsi="Times New Roman"/>
          <w:b/>
          <w:bCs/>
          <w:color w:val="000000"/>
          <w:sz w:val="18"/>
          <w:szCs w:val="18"/>
        </w:rPr>
        <w:t>_______</w:t>
      </w:r>
      <w:r w:rsidRPr="00573152">
        <w:rPr>
          <w:rFonts w:ascii="Times New Roman" w:eastAsia="Times New Roman" w:hAnsi="Times New Roman"/>
          <w:b/>
          <w:bCs/>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w w:val="99"/>
          <w:sz w:val="18"/>
          <w:szCs w:val="18"/>
        </w:rPr>
        <w:t>П</w:t>
      </w:r>
      <w:r w:rsidRPr="00573152">
        <w:rPr>
          <w:rFonts w:ascii="Times New Roman" w:eastAsia="Times New Roman" w:hAnsi="Times New Roman"/>
          <w:color w:val="000000"/>
          <w:sz w:val="18"/>
          <w:szCs w:val="18"/>
        </w:rPr>
        <w:t>рода</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ец»,</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13"/>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12"/>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на</w:t>
      </w:r>
      <w:r w:rsidRPr="00573152">
        <w:rPr>
          <w:rFonts w:ascii="Times New Roman" w:eastAsia="Times New Roman" w:hAnsi="Times New Roman"/>
          <w:color w:val="000000"/>
          <w:spacing w:val="53"/>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w w:val="99"/>
          <w:sz w:val="18"/>
          <w:szCs w:val="18"/>
        </w:rPr>
        <w:t>У</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0019647F">
        <w:rPr>
          <w:rFonts w:ascii="Times New Roman" w:eastAsia="Times New Roman" w:hAnsi="Times New Roman"/>
          <w:color w:val="000000"/>
          <w:sz w:val="18"/>
          <w:szCs w:val="18"/>
        </w:rPr>
        <w:t>,</w:t>
      </w:r>
      <w:r w:rsidRPr="00573152">
        <w:rPr>
          <w:rFonts w:ascii="Times New Roman" w:eastAsia="Times New Roman" w:hAnsi="Times New Roman"/>
          <w:color w:val="000000"/>
          <w:spacing w:val="52"/>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одной</w:t>
      </w:r>
      <w:r w:rsidRPr="00573152">
        <w:rPr>
          <w:rFonts w:ascii="Times New Roman" w:eastAsia="Times New Roman" w:hAnsi="Times New Roman"/>
          <w:color w:val="000000"/>
          <w:spacing w:val="67"/>
          <w:sz w:val="18"/>
          <w:szCs w:val="18"/>
        </w:rPr>
        <w:t xml:space="preserve"> </w:t>
      </w:r>
      <w:r w:rsidRPr="00573152">
        <w:rPr>
          <w:rFonts w:ascii="Times New Roman" w:eastAsia="Times New Roman" w:hAnsi="Times New Roman"/>
          <w:color w:val="000000"/>
          <w:sz w:val="18"/>
          <w:szCs w:val="18"/>
        </w:rPr>
        <w:t>стороны,</w:t>
      </w:r>
      <w:r w:rsidRPr="00573152">
        <w:rPr>
          <w:rFonts w:ascii="Times New Roman" w:eastAsia="Times New Roman" w:hAnsi="Times New Roman"/>
          <w:color w:val="000000"/>
          <w:spacing w:val="66"/>
          <w:sz w:val="18"/>
          <w:szCs w:val="18"/>
        </w:rPr>
        <w:t xml:space="preserve"> </w:t>
      </w:r>
      <w:r w:rsidRPr="00573152">
        <w:rPr>
          <w:rFonts w:ascii="Times New Roman" w:eastAsia="Times New Roman" w:hAnsi="Times New Roman"/>
          <w:color w:val="000000"/>
          <w:sz w:val="18"/>
          <w:szCs w:val="18"/>
        </w:rPr>
        <w:t>и</w:t>
      </w:r>
      <w:r w:rsidRPr="00573152">
        <w:rPr>
          <w:rFonts w:ascii="Times New Roman" w:eastAsia="Times New Roman" w:hAnsi="Times New Roman"/>
          <w:color w:val="000000"/>
          <w:spacing w:val="66"/>
          <w:sz w:val="18"/>
          <w:szCs w:val="18"/>
        </w:rPr>
        <w:t xml:space="preserve"> </w:t>
      </w:r>
      <w:r w:rsidRPr="001E1E27">
        <w:rPr>
          <w:rFonts w:ascii="Times New Roman" w:eastAsia="Times New Roman" w:hAnsi="Times New Roman"/>
          <w:b/>
          <w:color w:val="000000"/>
          <w:w w:val="99"/>
          <w:sz w:val="18"/>
          <w:szCs w:val="18"/>
        </w:rPr>
        <w:t>ООО</w:t>
      </w:r>
      <w:r w:rsidRPr="001E1E27">
        <w:rPr>
          <w:rFonts w:ascii="Times New Roman" w:eastAsia="Times New Roman" w:hAnsi="Times New Roman"/>
          <w:b/>
          <w:color w:val="000000"/>
          <w:sz w:val="18"/>
          <w:szCs w:val="18"/>
        </w:rPr>
        <w:t xml:space="preserve"> «</w:t>
      </w:r>
      <w:r w:rsidR="001E1E27" w:rsidRPr="001E1E27">
        <w:rPr>
          <w:rFonts w:ascii="Times New Roman" w:eastAsia="Times New Roman" w:hAnsi="Times New Roman"/>
          <w:b/>
          <w:bCs/>
          <w:color w:val="000000"/>
          <w:sz w:val="18"/>
          <w:szCs w:val="18"/>
        </w:rPr>
        <w:t>UNIVERSAL MOBIL SYSTEMS</w:t>
      </w:r>
      <w:r w:rsidRPr="001E1E27">
        <w:rPr>
          <w:rFonts w:ascii="Times New Roman" w:eastAsia="Times New Roman" w:hAnsi="Times New Roman"/>
          <w:b/>
          <w:color w:val="000000"/>
          <w:sz w:val="18"/>
          <w:szCs w:val="18"/>
        </w:rPr>
        <w:t>»</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именуемое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ьней</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ем</w:t>
      </w:r>
      <w:r w:rsidRPr="00573152">
        <w:rPr>
          <w:rFonts w:ascii="Times New Roman" w:eastAsia="Times New Roman" w:hAnsi="Times New Roman"/>
          <w:color w:val="000000"/>
          <w:spacing w:val="-6"/>
          <w:sz w:val="18"/>
          <w:szCs w:val="18"/>
        </w:rPr>
        <w:t xml:space="preserve"> </w:t>
      </w:r>
      <w:r w:rsidRPr="00573152">
        <w:rPr>
          <w:rFonts w:ascii="Times New Roman" w:eastAsia="Times New Roman" w:hAnsi="Times New Roman"/>
          <w:color w:val="000000"/>
          <w:sz w:val="18"/>
          <w:szCs w:val="18"/>
        </w:rPr>
        <w:t>«Покупате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ице</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w w:val="99"/>
          <w:sz w:val="18"/>
          <w:szCs w:val="18"/>
        </w:rPr>
        <w:t>Г</w:t>
      </w:r>
      <w:r w:rsidRPr="00573152">
        <w:rPr>
          <w:rFonts w:ascii="Times New Roman" w:eastAsia="Times New Roman" w:hAnsi="Times New Roman"/>
          <w:color w:val="000000"/>
          <w:sz w:val="18"/>
          <w:szCs w:val="18"/>
        </w:rPr>
        <w:t>енера</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ьного</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директора</w:t>
      </w:r>
      <w:r w:rsidRPr="00573152">
        <w:rPr>
          <w:rFonts w:ascii="Times New Roman" w:eastAsia="Times New Roman" w:hAnsi="Times New Roman"/>
          <w:color w:val="000000"/>
          <w:spacing w:val="-6"/>
          <w:sz w:val="18"/>
          <w:szCs w:val="18"/>
        </w:rPr>
        <w:t xml:space="preserve"> </w:t>
      </w:r>
      <w:r w:rsidR="001F5F7C">
        <w:rPr>
          <w:rFonts w:ascii="Times New Roman" w:eastAsia="Times New Roman" w:hAnsi="Times New Roman"/>
          <w:color w:val="000000"/>
          <w:sz w:val="18"/>
          <w:szCs w:val="18"/>
        </w:rPr>
        <w:t>Арипова С.Х.</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7"/>
          <w:sz w:val="18"/>
          <w:szCs w:val="18"/>
        </w:rPr>
        <w:t xml:space="preserve"> </w:t>
      </w:r>
      <w:r w:rsidRPr="00573152">
        <w:rPr>
          <w:rFonts w:ascii="Times New Roman" w:eastAsia="Times New Roman" w:hAnsi="Times New Roman"/>
          <w:color w:val="000000"/>
          <w:sz w:val="18"/>
          <w:szCs w:val="18"/>
        </w:rPr>
        <w:t>дейс</w:t>
      </w:r>
      <w:r w:rsidRPr="00573152">
        <w:rPr>
          <w:rFonts w:ascii="Times New Roman" w:eastAsia="Times New Roman" w:hAnsi="Times New Roman"/>
          <w:color w:val="000000"/>
          <w:w w:val="99"/>
          <w:sz w:val="18"/>
          <w:szCs w:val="18"/>
        </w:rPr>
        <w:t>тв</w:t>
      </w:r>
      <w:r w:rsidRPr="00573152">
        <w:rPr>
          <w:rFonts w:ascii="Times New Roman" w:eastAsia="Times New Roman" w:hAnsi="Times New Roman"/>
          <w:color w:val="000000"/>
          <w:sz w:val="18"/>
          <w:szCs w:val="18"/>
        </w:rPr>
        <w:t>ую</w:t>
      </w:r>
      <w:r w:rsidRPr="00573152">
        <w:rPr>
          <w:rFonts w:ascii="Times New Roman" w:eastAsia="Times New Roman" w:hAnsi="Times New Roman"/>
          <w:color w:val="000000"/>
          <w:w w:val="99"/>
          <w:sz w:val="18"/>
          <w:szCs w:val="18"/>
        </w:rPr>
        <w:t>щ</w:t>
      </w:r>
      <w:r w:rsidRPr="00573152">
        <w:rPr>
          <w:rFonts w:ascii="Times New Roman" w:eastAsia="Times New Roman" w:hAnsi="Times New Roman"/>
          <w:color w:val="000000"/>
          <w:sz w:val="18"/>
          <w:szCs w:val="18"/>
        </w:rPr>
        <w:t>его на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основании</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color w:val="000000"/>
          <w:sz w:val="18"/>
          <w:szCs w:val="18"/>
        </w:rPr>
        <w:t>ус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ава,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другой</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ороны,</w:t>
      </w:r>
      <w:r w:rsidRPr="00573152">
        <w:rPr>
          <w:rFonts w:ascii="Times New Roman" w:eastAsia="Times New Roman" w:hAnsi="Times New Roman"/>
          <w:color w:val="000000"/>
          <w:spacing w:val="-5"/>
          <w:sz w:val="18"/>
          <w:szCs w:val="18"/>
        </w:rPr>
        <w:t xml:space="preserve"> </w:t>
      </w:r>
      <w:proofErr w:type="gramStart"/>
      <w:r w:rsidRPr="00573152">
        <w:rPr>
          <w:rFonts w:ascii="Times New Roman" w:eastAsia="Times New Roman" w:hAnsi="Times New Roman"/>
          <w:color w:val="000000"/>
          <w:sz w:val="18"/>
          <w:szCs w:val="18"/>
        </w:rPr>
        <w:t>по</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о</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де</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ьности</w:t>
      </w:r>
      <w:proofErr w:type="gramEnd"/>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а»</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а</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месте</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именуемые</w:t>
      </w:r>
      <w:r w:rsidRPr="00573152">
        <w:rPr>
          <w:rFonts w:ascii="Times New Roman" w:eastAsia="Times New Roman" w:hAnsi="Times New Roman"/>
          <w:color w:val="000000"/>
          <w:spacing w:val="-4"/>
          <w:sz w:val="18"/>
          <w:szCs w:val="18"/>
        </w:rPr>
        <w:t xml:space="preserve"> </w:t>
      </w:r>
      <w:r w:rsidRPr="00573152">
        <w:rPr>
          <w:rFonts w:ascii="Times New Roman" w:eastAsia="Times New Roman" w:hAnsi="Times New Roman"/>
          <w:b/>
          <w:bCs/>
          <w:color w:val="000000"/>
          <w:sz w:val="18"/>
          <w:szCs w:val="18"/>
        </w:rPr>
        <w:t>«</w:t>
      </w:r>
      <w:r w:rsidRPr="00573152">
        <w:rPr>
          <w:rFonts w:ascii="Times New Roman" w:eastAsia="Times New Roman" w:hAnsi="Times New Roman"/>
          <w:b/>
          <w:bCs/>
          <w:color w:val="000000"/>
          <w:w w:val="99"/>
          <w:sz w:val="18"/>
          <w:szCs w:val="18"/>
        </w:rPr>
        <w:t>С</w:t>
      </w:r>
      <w:r w:rsidRPr="00573152">
        <w:rPr>
          <w:rFonts w:ascii="Times New Roman" w:eastAsia="Times New Roman" w:hAnsi="Times New Roman"/>
          <w:b/>
          <w:bCs/>
          <w:color w:val="000000"/>
          <w:sz w:val="18"/>
          <w:szCs w:val="18"/>
        </w:rPr>
        <w:t>то</w:t>
      </w:r>
      <w:r w:rsidRPr="00573152">
        <w:rPr>
          <w:rFonts w:ascii="Times New Roman" w:eastAsia="Times New Roman" w:hAnsi="Times New Roman"/>
          <w:b/>
          <w:bCs/>
          <w:color w:val="000000"/>
          <w:w w:val="99"/>
          <w:sz w:val="18"/>
          <w:szCs w:val="18"/>
        </w:rPr>
        <w:t>р</w:t>
      </w:r>
      <w:r w:rsidRPr="00573152">
        <w:rPr>
          <w:rFonts w:ascii="Times New Roman" w:eastAsia="Times New Roman" w:hAnsi="Times New Roman"/>
          <w:b/>
          <w:bCs/>
          <w:color w:val="000000"/>
          <w:sz w:val="18"/>
          <w:szCs w:val="18"/>
        </w:rPr>
        <w:t>о</w:t>
      </w:r>
      <w:r w:rsidRPr="00573152">
        <w:rPr>
          <w:rFonts w:ascii="Times New Roman" w:eastAsia="Times New Roman" w:hAnsi="Times New Roman"/>
          <w:b/>
          <w:bCs/>
          <w:color w:val="000000"/>
          <w:w w:val="99"/>
          <w:sz w:val="18"/>
          <w:szCs w:val="18"/>
        </w:rPr>
        <w:t>н</w:t>
      </w:r>
      <w:r w:rsidRPr="00573152">
        <w:rPr>
          <w:rFonts w:ascii="Times New Roman" w:eastAsia="Times New Roman" w:hAnsi="Times New Roman"/>
          <w:b/>
          <w:bCs/>
          <w:color w:val="000000"/>
          <w:sz w:val="18"/>
          <w:szCs w:val="18"/>
        </w:rPr>
        <w:t>ы»</w:t>
      </w:r>
      <w:r w:rsidRPr="00573152">
        <w:rPr>
          <w:rFonts w:ascii="Times New Roman" w:eastAsia="Times New Roman" w:hAnsi="Times New Roman"/>
          <w:color w:val="000000"/>
          <w:sz w:val="18"/>
          <w:szCs w:val="18"/>
        </w:rPr>
        <w:t>,</w:t>
      </w:r>
      <w:r w:rsidRPr="00573152">
        <w:rPr>
          <w:rFonts w:ascii="Times New Roman" w:eastAsia="Times New Roman" w:hAnsi="Times New Roman"/>
          <w:color w:val="000000"/>
          <w:spacing w:val="-5"/>
          <w:sz w:val="18"/>
          <w:szCs w:val="18"/>
        </w:rPr>
        <w:t xml:space="preserve"> </w:t>
      </w:r>
      <w:r w:rsidRPr="00573152">
        <w:rPr>
          <w:rFonts w:ascii="Times New Roman" w:eastAsia="Times New Roman" w:hAnsi="Times New Roman"/>
          <w:color w:val="000000"/>
          <w:sz w:val="18"/>
          <w:szCs w:val="18"/>
        </w:rPr>
        <w:t>при</w:t>
      </w:r>
      <w:r w:rsidRPr="00573152">
        <w:rPr>
          <w:rFonts w:ascii="Times New Roman" w:eastAsia="Times New Roman" w:hAnsi="Times New Roman"/>
          <w:color w:val="000000"/>
          <w:w w:val="99"/>
          <w:sz w:val="18"/>
          <w:szCs w:val="18"/>
        </w:rPr>
        <w:t>ш</w:t>
      </w:r>
      <w:r w:rsidRPr="00573152">
        <w:rPr>
          <w:rFonts w:ascii="Times New Roman" w:eastAsia="Times New Roman" w:hAnsi="Times New Roman"/>
          <w:color w:val="000000"/>
          <w:sz w:val="18"/>
          <w:szCs w:val="18"/>
        </w:rPr>
        <w:t>ли к сог</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аше</w:t>
      </w:r>
      <w:r w:rsidRPr="00573152">
        <w:rPr>
          <w:rFonts w:ascii="Times New Roman" w:eastAsia="Times New Roman" w:hAnsi="Times New Roman"/>
          <w:color w:val="000000"/>
          <w:w w:val="99"/>
          <w:sz w:val="18"/>
          <w:szCs w:val="18"/>
        </w:rPr>
        <w:t>н</w:t>
      </w:r>
      <w:r w:rsidRPr="00573152">
        <w:rPr>
          <w:rFonts w:ascii="Times New Roman" w:eastAsia="Times New Roman" w:hAnsi="Times New Roman"/>
          <w:color w:val="000000"/>
          <w:sz w:val="18"/>
          <w:szCs w:val="18"/>
        </w:rPr>
        <w:t>ию о цене по куп</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продаже с</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еду</w:t>
      </w:r>
      <w:r w:rsidRPr="00573152">
        <w:rPr>
          <w:rFonts w:ascii="Times New Roman" w:eastAsia="Times New Roman" w:hAnsi="Times New Roman"/>
          <w:color w:val="000000"/>
          <w:w w:val="99"/>
          <w:sz w:val="18"/>
          <w:szCs w:val="18"/>
        </w:rPr>
        <w:t>ющ</w:t>
      </w:r>
      <w:r w:rsidRPr="00573152">
        <w:rPr>
          <w:rFonts w:ascii="Times New Roman" w:eastAsia="Times New Roman" w:hAnsi="Times New Roman"/>
          <w:color w:val="000000"/>
          <w:sz w:val="18"/>
          <w:szCs w:val="18"/>
        </w:rPr>
        <w:t>его То</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ара:</w:t>
      </w:r>
    </w:p>
    <w:p w:rsidR="009C57B9" w:rsidRPr="00573152" w:rsidRDefault="009C57B9" w:rsidP="009C57B9">
      <w:pPr>
        <w:widowControl w:val="0"/>
        <w:tabs>
          <w:tab w:val="left" w:pos="1527"/>
        </w:tabs>
        <w:spacing w:line="239" w:lineRule="auto"/>
        <w:ind w:left="807" w:right="-20"/>
        <w:jc w:val="both"/>
        <w:rPr>
          <w:rFonts w:ascii="Times New Roman" w:eastAsia="Times New Roman" w:hAnsi="Times New Roman"/>
          <w:color w:val="000000"/>
          <w:sz w:val="18"/>
          <w:szCs w:val="18"/>
        </w:rPr>
      </w:pPr>
      <w:r w:rsidRPr="00573152">
        <w:rPr>
          <w:rFonts w:ascii="Times New Roman" w:eastAsia="Times New Roman" w:hAnsi="Times New Roman"/>
          <w:color w:val="000000"/>
          <w:sz w:val="18"/>
          <w:szCs w:val="18"/>
        </w:rPr>
        <w:t>1.</w:t>
      </w:r>
      <w:r w:rsidRPr="00573152">
        <w:rPr>
          <w:rFonts w:ascii="Times New Roman" w:eastAsia="Times New Roman" w:hAnsi="Times New Roman"/>
          <w:color w:val="000000"/>
          <w:sz w:val="18"/>
          <w:szCs w:val="18"/>
        </w:rPr>
        <w:tab/>
        <w:t>Стоимос</w:t>
      </w:r>
      <w:r w:rsidRPr="00573152">
        <w:rPr>
          <w:rFonts w:ascii="Times New Roman" w:eastAsia="Times New Roman" w:hAnsi="Times New Roman"/>
          <w:color w:val="000000"/>
          <w:w w:val="99"/>
          <w:sz w:val="18"/>
          <w:szCs w:val="18"/>
        </w:rPr>
        <w:t>т</w:t>
      </w:r>
      <w:r w:rsidRPr="00573152">
        <w:rPr>
          <w:rFonts w:ascii="Times New Roman" w:eastAsia="Times New Roman" w:hAnsi="Times New Roman"/>
          <w:color w:val="000000"/>
          <w:sz w:val="18"/>
          <w:szCs w:val="18"/>
        </w:rPr>
        <w:t>ь Товара приведена в Таб</w:t>
      </w:r>
      <w:r w:rsidRPr="00573152">
        <w:rPr>
          <w:rFonts w:ascii="Times New Roman" w:eastAsia="Times New Roman" w:hAnsi="Times New Roman"/>
          <w:color w:val="000000"/>
          <w:w w:val="99"/>
          <w:sz w:val="18"/>
          <w:szCs w:val="18"/>
        </w:rPr>
        <w:t>л</w:t>
      </w:r>
      <w:r w:rsidRPr="00573152">
        <w:rPr>
          <w:rFonts w:ascii="Times New Roman" w:eastAsia="Times New Roman" w:hAnsi="Times New Roman"/>
          <w:color w:val="000000"/>
          <w:sz w:val="18"/>
          <w:szCs w:val="18"/>
        </w:rPr>
        <w:t xml:space="preserve">ице </w:t>
      </w:r>
      <w:r w:rsidRPr="00573152">
        <w:rPr>
          <w:rFonts w:ascii="Times New Roman" w:eastAsia="Times New Roman" w:hAnsi="Times New Roman"/>
          <w:color w:val="000000"/>
          <w:w w:val="99"/>
          <w:sz w:val="18"/>
          <w:szCs w:val="18"/>
        </w:rPr>
        <w:t>№</w:t>
      </w:r>
      <w:r w:rsidRPr="00573152">
        <w:rPr>
          <w:rFonts w:ascii="Times New Roman" w:eastAsia="Times New Roman" w:hAnsi="Times New Roman"/>
          <w:color w:val="000000"/>
          <w:sz w:val="18"/>
          <w:szCs w:val="18"/>
        </w:rPr>
        <w:t xml:space="preserve">1 и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к</w:t>
      </w:r>
      <w:r w:rsidRPr="00573152">
        <w:rPr>
          <w:rFonts w:ascii="Times New Roman" w:eastAsia="Times New Roman" w:hAnsi="Times New Roman"/>
          <w:color w:val="000000"/>
          <w:w w:val="99"/>
          <w:sz w:val="18"/>
          <w:szCs w:val="18"/>
        </w:rPr>
        <w:t>лю</w:t>
      </w:r>
      <w:r w:rsidRPr="00573152">
        <w:rPr>
          <w:rFonts w:ascii="Times New Roman" w:eastAsia="Times New Roman" w:hAnsi="Times New Roman"/>
          <w:color w:val="000000"/>
          <w:sz w:val="18"/>
          <w:szCs w:val="18"/>
        </w:rPr>
        <w:t xml:space="preserve">чает </w:t>
      </w:r>
      <w:r w:rsidRPr="00573152">
        <w:rPr>
          <w:rFonts w:ascii="Times New Roman" w:eastAsia="Times New Roman" w:hAnsi="Times New Roman"/>
          <w:color w:val="000000"/>
          <w:w w:val="99"/>
          <w:sz w:val="18"/>
          <w:szCs w:val="18"/>
        </w:rPr>
        <w:t>в</w:t>
      </w:r>
      <w:r w:rsidRPr="00573152">
        <w:rPr>
          <w:rFonts w:ascii="Times New Roman" w:eastAsia="Times New Roman" w:hAnsi="Times New Roman"/>
          <w:color w:val="000000"/>
          <w:sz w:val="18"/>
          <w:szCs w:val="18"/>
        </w:rPr>
        <w:t xml:space="preserve"> себя:</w:t>
      </w:r>
    </w:p>
    <w:p w:rsidR="009C57B9" w:rsidRDefault="009C57B9" w:rsidP="009C57B9">
      <w:pPr>
        <w:widowControl w:val="0"/>
        <w:tabs>
          <w:tab w:val="left" w:pos="568"/>
        </w:tabs>
        <w:spacing w:line="250" w:lineRule="auto"/>
        <w:ind w:right="-44" w:firstLine="9162"/>
        <w:rPr>
          <w:rFonts w:ascii="Times New Roman" w:eastAsia="Times New Roman" w:hAnsi="Times New Roman"/>
          <w:color w:val="000000"/>
          <w:sz w:val="18"/>
          <w:szCs w:val="18"/>
        </w:rPr>
      </w:pPr>
      <w:r>
        <w:rPr>
          <w:rFonts w:ascii="Times New Roman" w:eastAsia="Times New Roman" w:hAnsi="Times New Roman"/>
          <w:color w:val="000000"/>
          <w:sz w:val="18"/>
          <w:szCs w:val="18"/>
        </w:rPr>
        <w:t xml:space="preserve">Таблица </w:t>
      </w:r>
      <w:r>
        <w:rPr>
          <w:rFonts w:ascii="Times New Roman" w:eastAsia="Times New Roman" w:hAnsi="Times New Roman"/>
          <w:color w:val="000000"/>
          <w:w w:val="99"/>
          <w:sz w:val="18"/>
          <w:szCs w:val="18"/>
        </w:rPr>
        <w:t>№</w:t>
      </w:r>
      <w:r>
        <w:rPr>
          <w:rFonts w:ascii="Times New Roman" w:eastAsia="Times New Roman" w:hAnsi="Times New Roman"/>
          <w:color w:val="000000"/>
          <w:sz w:val="18"/>
          <w:szCs w:val="18"/>
        </w:rPr>
        <w:t xml:space="preserve">1: </w:t>
      </w:r>
    </w:p>
    <w:tbl>
      <w:tblPr>
        <w:tblW w:w="10064"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497"/>
      </w:tblGrid>
      <w:tr w:rsidR="009C57B9" w:rsidRPr="00C61999" w:rsidTr="00C61999">
        <w:tc>
          <w:tcPr>
            <w:tcW w:w="56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1.</w:t>
            </w:r>
          </w:p>
        </w:tc>
        <w:tc>
          <w:tcPr>
            <w:tcW w:w="9497"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suppressLineNumbers/>
              <w:suppressAutoHyphens/>
              <w:ind w:left="5" w:right="-1"/>
              <w:rPr>
                <w:rFonts w:ascii="Times New Roman" w:hAnsi="Times New Roman"/>
                <w:sz w:val="18"/>
                <w:szCs w:val="18"/>
              </w:rPr>
            </w:pPr>
            <w:r w:rsidRPr="00C61999">
              <w:rPr>
                <w:rFonts w:ascii="Times New Roman" w:hAnsi="Times New Roman"/>
                <w:sz w:val="18"/>
                <w:szCs w:val="18"/>
              </w:rPr>
              <w:t>Приобретаемые ОВ</w:t>
            </w:r>
          </w:p>
        </w:tc>
      </w:tr>
    </w:tbl>
    <w:p w:rsidR="009C57B9" w:rsidRPr="00C1580F" w:rsidRDefault="009C57B9" w:rsidP="009C57B9">
      <w:pPr>
        <w:pStyle w:val="a7"/>
        <w:rPr>
          <w:rFonts w:ascii="Times New Roman" w:hAnsi="Times New Roman"/>
          <w:sz w:val="18"/>
          <w:szCs w:val="18"/>
        </w:rPr>
      </w:pPr>
    </w:p>
    <w:tbl>
      <w:tblPr>
        <w:tblW w:w="850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297"/>
        <w:gridCol w:w="822"/>
        <w:gridCol w:w="1417"/>
        <w:gridCol w:w="1701"/>
        <w:gridCol w:w="1701"/>
      </w:tblGrid>
      <w:tr w:rsidR="00E878FC" w:rsidRPr="00C61999" w:rsidTr="0063541E">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16" w:firstLine="21"/>
              <w:rPr>
                <w:rFonts w:ascii="Times New Roman" w:hAnsi="Times New Roman"/>
                <w:sz w:val="18"/>
                <w:szCs w:val="18"/>
              </w:rPr>
            </w:pPr>
            <w:r w:rsidRPr="00C61999">
              <w:rPr>
                <w:rFonts w:ascii="Times New Roman" w:hAnsi="Times New Roman"/>
                <w:sz w:val="18"/>
                <w:szCs w:val="18"/>
              </w:rPr>
              <w:t>ОВ</w:t>
            </w:r>
          </w:p>
        </w:tc>
        <w:tc>
          <w:tcPr>
            <w:tcW w:w="229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Наименование участка трассы ВОЛС (с указанием конечных точек),</w:t>
            </w:r>
          </w:p>
        </w:tc>
        <w:tc>
          <w:tcPr>
            <w:tcW w:w="822"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Кол-во ОВ, передаваемых Покупателю</w:t>
            </w:r>
          </w:p>
        </w:tc>
        <w:tc>
          <w:tcPr>
            <w:tcW w:w="141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Тип и емкость ВОК</w:t>
            </w:r>
          </w:p>
        </w:tc>
        <w:tc>
          <w:tcPr>
            <w:tcW w:w="1701" w:type="dxa"/>
            <w:tcBorders>
              <w:top w:val="single" w:sz="4" w:space="0" w:color="auto"/>
              <w:left w:val="single" w:sz="4" w:space="0" w:color="auto"/>
              <w:bottom w:val="single" w:sz="4" w:space="0" w:color="auto"/>
              <w:right w:val="single" w:sz="4" w:space="0" w:color="auto"/>
            </w:tcBorders>
          </w:tcPr>
          <w:p w:rsidR="00E878FC" w:rsidRPr="00C61999" w:rsidRDefault="00E878FC" w:rsidP="00C61999">
            <w:pPr>
              <w:suppressLineNumbers/>
              <w:suppressAutoHyphens/>
              <w:ind w:left="5" w:right="-1"/>
              <w:jc w:val="center"/>
              <w:rPr>
                <w:rFonts w:ascii="Times New Roman" w:hAnsi="Times New Roman"/>
                <w:sz w:val="18"/>
                <w:szCs w:val="18"/>
                <w:highlight w:val="yellow"/>
              </w:rPr>
            </w:pPr>
            <w:r w:rsidRPr="00C61999">
              <w:rPr>
                <w:rFonts w:ascii="Times New Roman" w:hAnsi="Times New Roman"/>
                <w:sz w:val="18"/>
                <w:szCs w:val="18"/>
              </w:rPr>
              <w:t>Стоимость сум без учета НДС</w:t>
            </w:r>
          </w:p>
        </w:tc>
        <w:tc>
          <w:tcPr>
            <w:tcW w:w="1701" w:type="dxa"/>
            <w:tcBorders>
              <w:top w:val="single" w:sz="4" w:space="0" w:color="auto"/>
              <w:left w:val="single" w:sz="4" w:space="0" w:color="auto"/>
              <w:bottom w:val="single" w:sz="4" w:space="0" w:color="auto"/>
              <w:right w:val="single" w:sz="4" w:space="0" w:color="auto"/>
            </w:tcBorders>
            <w:hideMark/>
          </w:tcPr>
          <w:p w:rsidR="00E878FC" w:rsidRPr="00C61999" w:rsidRDefault="00E878FC" w:rsidP="00C61999">
            <w:pPr>
              <w:suppressLineNumbers/>
              <w:suppressAutoHyphens/>
              <w:ind w:left="5" w:right="-1"/>
              <w:jc w:val="center"/>
              <w:rPr>
                <w:rFonts w:ascii="Times New Roman" w:hAnsi="Times New Roman"/>
                <w:sz w:val="18"/>
                <w:szCs w:val="18"/>
              </w:rPr>
            </w:pPr>
            <w:r w:rsidRPr="00C61999">
              <w:rPr>
                <w:rFonts w:ascii="Times New Roman" w:hAnsi="Times New Roman"/>
                <w:sz w:val="18"/>
                <w:szCs w:val="18"/>
              </w:rPr>
              <w:t xml:space="preserve">Стоимость сум с учетом НДС 12% </w:t>
            </w:r>
          </w:p>
        </w:tc>
      </w:tr>
      <w:tr w:rsidR="00E878FC" w:rsidRPr="00C61999" w:rsidTr="0063541E">
        <w:tc>
          <w:tcPr>
            <w:tcW w:w="567" w:type="dxa"/>
            <w:tcBorders>
              <w:top w:val="single" w:sz="4" w:space="0" w:color="auto"/>
              <w:left w:val="single" w:sz="4" w:space="0" w:color="auto"/>
              <w:bottom w:val="single" w:sz="4" w:space="0" w:color="auto"/>
              <w:right w:val="single" w:sz="4" w:space="0" w:color="auto"/>
            </w:tcBorders>
            <w:vAlign w:val="center"/>
            <w:hideMark/>
          </w:tcPr>
          <w:p w:rsidR="00E878FC" w:rsidRPr="00C61999" w:rsidRDefault="00E878FC" w:rsidP="006A514D">
            <w:pPr>
              <w:suppressLineNumbers/>
              <w:suppressAutoHyphens/>
              <w:spacing w:after="0"/>
              <w:ind w:left="-16" w:firstLine="21"/>
              <w:jc w:val="center"/>
              <w:rPr>
                <w:rFonts w:ascii="Times New Roman" w:hAnsi="Times New Roman"/>
                <w:sz w:val="16"/>
                <w:szCs w:val="16"/>
              </w:rPr>
            </w:pPr>
            <w:r w:rsidRPr="00C61999">
              <w:rPr>
                <w:rFonts w:ascii="Times New Roman" w:hAnsi="Times New Roman"/>
                <w:sz w:val="16"/>
                <w:szCs w:val="16"/>
              </w:rPr>
              <w:t>1</w:t>
            </w:r>
          </w:p>
        </w:tc>
        <w:tc>
          <w:tcPr>
            <w:tcW w:w="2297" w:type="dxa"/>
            <w:tcBorders>
              <w:top w:val="single" w:sz="4" w:space="0" w:color="auto"/>
              <w:left w:val="single" w:sz="4" w:space="0" w:color="auto"/>
              <w:bottom w:val="single" w:sz="4" w:space="0" w:color="auto"/>
              <w:right w:val="single" w:sz="4" w:space="0" w:color="auto"/>
            </w:tcBorders>
            <w:vAlign w:val="center"/>
          </w:tcPr>
          <w:p w:rsidR="00E878FC" w:rsidRPr="00C61999" w:rsidRDefault="00632DE4" w:rsidP="00E878FC">
            <w:pPr>
              <w:suppressLineNumbers/>
              <w:suppressAutoHyphens/>
              <w:spacing w:after="0"/>
              <w:ind w:left="5" w:right="-1"/>
              <w:rPr>
                <w:rFonts w:ascii="Times New Roman" w:hAnsi="Times New Roman"/>
                <w:sz w:val="16"/>
                <w:szCs w:val="16"/>
              </w:rPr>
            </w:pPr>
            <w:r w:rsidRPr="00632DE4">
              <w:rPr>
                <w:rFonts w:ascii="Times New Roman" w:hAnsi="Times New Roman"/>
                <w:sz w:val="16"/>
                <w:szCs w:val="16"/>
              </w:rPr>
              <w:t>Магистральная линия от KSH2712_Karshi AMTS - адрес: Кашкадарьинская область; г. Карши; м.ф.й. "Мустакиллик"; просп. Мустакиллик; д.19, Дом До SHA1772_ShCh-Shahrisabz - адрес: Кашкадарьинская область; г. Шахрисабз; ул. Тинчлик; дом 16</w:t>
            </w:r>
          </w:p>
        </w:tc>
        <w:tc>
          <w:tcPr>
            <w:tcW w:w="822" w:type="dxa"/>
            <w:tcBorders>
              <w:top w:val="single" w:sz="4" w:space="0" w:color="auto"/>
              <w:left w:val="single" w:sz="4" w:space="0" w:color="auto"/>
              <w:bottom w:val="single" w:sz="4" w:space="0" w:color="auto"/>
              <w:right w:val="single" w:sz="4" w:space="0" w:color="auto"/>
            </w:tcBorders>
            <w:vAlign w:val="center"/>
          </w:tcPr>
          <w:p w:rsidR="00E878FC" w:rsidRPr="00624490" w:rsidRDefault="002D568D"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12</w:t>
            </w:r>
          </w:p>
        </w:tc>
        <w:tc>
          <w:tcPr>
            <w:tcW w:w="1417" w:type="dxa"/>
            <w:tcBorders>
              <w:top w:val="single" w:sz="4" w:space="0" w:color="auto"/>
              <w:left w:val="single" w:sz="4" w:space="0" w:color="auto"/>
              <w:bottom w:val="single" w:sz="4" w:space="0" w:color="auto"/>
              <w:right w:val="single" w:sz="4" w:space="0" w:color="auto"/>
            </w:tcBorders>
            <w:vAlign w:val="center"/>
          </w:tcPr>
          <w:p w:rsidR="00E878FC" w:rsidRPr="00C61999"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ОТК-</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E878FC" w:rsidRPr="00C61999" w:rsidRDefault="00E878F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E878FC" w:rsidRPr="00624490" w:rsidRDefault="00E878F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2</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 xml:space="preserve">KSH2740_Shurtangaz, адрес: Кашкадарьинская область; Гузарский район; с. Шуртан; </w:t>
            </w:r>
            <w:proofErr w:type="gramStart"/>
            <w:r w:rsidRPr="00632DE4">
              <w:rPr>
                <w:rFonts w:ascii="Times New Roman" w:hAnsi="Times New Roman"/>
                <w:sz w:val="18"/>
                <w:szCs w:val="18"/>
              </w:rPr>
              <w:t>Шуртан</w:t>
            </w:r>
            <w:proofErr w:type="gramEnd"/>
            <w:r w:rsidRPr="00632DE4">
              <w:rPr>
                <w:rFonts w:ascii="Times New Roman" w:hAnsi="Times New Roman"/>
                <w:sz w:val="18"/>
                <w:szCs w:val="18"/>
              </w:rPr>
              <w:t xml:space="preserve"> а.п; УДП "Шуртаннефтегаз".</w:t>
            </w:r>
          </w:p>
          <w:p w:rsidR="006D401C"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-М-1 адрес: Кашкадарьинская область; Гузарский район; с. Шуртан (38°41'29.10"С; 65°59'51.29"В)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3</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 xml:space="preserve">KSH2787_Guzar raygaz, адрес: Кашкадарьинская область; Гузарский район; г. Гузар; </w:t>
            </w:r>
            <w:proofErr w:type="gramStart"/>
            <w:r w:rsidRPr="00632DE4">
              <w:rPr>
                <w:rFonts w:ascii="Times New Roman" w:hAnsi="Times New Roman"/>
                <w:sz w:val="18"/>
                <w:szCs w:val="18"/>
              </w:rPr>
              <w:t>Бойгузар</w:t>
            </w:r>
            <w:proofErr w:type="gramEnd"/>
            <w:r w:rsidRPr="00632DE4">
              <w:rPr>
                <w:rFonts w:ascii="Times New Roman" w:hAnsi="Times New Roman"/>
                <w:sz w:val="18"/>
                <w:szCs w:val="18"/>
              </w:rPr>
              <w:t xml:space="preserve"> а.п; ул. Узбекистан; д.94, территория «Гузор газ таъминоти филиали» Гузарского р-на;</w:t>
            </w:r>
          </w:p>
          <w:p w:rsidR="006D401C"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М-2 адрес: Кашкадарьинская область; Гузарский район; г. Гузар (38°38'6.31"С, 66°15'38.38"В)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4</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 xml:space="preserve">-KSH2791_Halkabad, адрес: Кашкадарьинская область; Гузарский район; с. Халкабад; </w:t>
            </w:r>
            <w:proofErr w:type="gramStart"/>
            <w:r w:rsidRPr="00632DE4">
              <w:rPr>
                <w:rFonts w:ascii="Times New Roman" w:hAnsi="Times New Roman"/>
                <w:sz w:val="18"/>
                <w:szCs w:val="18"/>
              </w:rPr>
              <w:t>Халкабод</w:t>
            </w:r>
            <w:proofErr w:type="gramEnd"/>
            <w:r w:rsidRPr="00632DE4">
              <w:rPr>
                <w:rFonts w:ascii="Times New Roman" w:hAnsi="Times New Roman"/>
                <w:sz w:val="18"/>
                <w:szCs w:val="18"/>
              </w:rPr>
              <w:t xml:space="preserve"> а.п; здание Халкабод КФЙ;</w:t>
            </w:r>
          </w:p>
          <w:p w:rsidR="006D401C"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-М-3 адрес: Кашкадарьинская область; Гузарский район; с. Халкабад (38°40'48.24"С, 66°19'4.09"В)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5</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SHA2420_Kamashi, адрес: Кашкадарьинская область; Камашинский район; г. Камаши; Камаши; РУС.</w:t>
            </w:r>
          </w:p>
          <w:p w:rsidR="006D401C"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lastRenderedPageBreak/>
              <w:t>-М-4 адрес: Кашкадарьинская область; Камашинский район; г. Камаши (38°49'17.03"С, 66°27'30.15"В)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lastRenderedPageBreak/>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F820F6"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6</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SHA2466_Karamurcha, адрес: Кашкадарьинская область; Яккабагский район; п. Карамурча; к. а. п. Эсат; Садокат Хамдард ММТП.</w:t>
            </w:r>
          </w:p>
          <w:p w:rsidR="00F820F6"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-М-5 адрес: Кашкадарьинская область; Яккабагский район; п. Карамурча (38°55'37.47"С, 66°36'29.20"В)</w:t>
            </w:r>
          </w:p>
        </w:tc>
        <w:tc>
          <w:tcPr>
            <w:tcW w:w="822" w:type="dxa"/>
            <w:tcBorders>
              <w:top w:val="single" w:sz="4" w:space="0" w:color="auto"/>
              <w:left w:val="single" w:sz="4" w:space="0" w:color="auto"/>
              <w:bottom w:val="single" w:sz="4" w:space="0" w:color="auto"/>
              <w:right w:val="single" w:sz="4" w:space="0" w:color="auto"/>
            </w:tcBorders>
            <w:vAlign w:val="center"/>
          </w:tcPr>
          <w:p w:rsidR="00F820F6"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820F6" w:rsidRPr="00C61999" w:rsidRDefault="00F820F6"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820F6" w:rsidRPr="00624490" w:rsidRDefault="00F820F6" w:rsidP="006A514D">
            <w:pPr>
              <w:suppressLineNumbers/>
              <w:suppressAutoHyphens/>
              <w:spacing w:after="0"/>
              <w:ind w:left="5" w:right="-1"/>
              <w:jc w:val="center"/>
              <w:rPr>
                <w:rFonts w:ascii="Times New Roman" w:hAnsi="Times New Roman"/>
                <w:sz w:val="16"/>
                <w:szCs w:val="16"/>
              </w:rPr>
            </w:pPr>
          </w:p>
        </w:tc>
      </w:tr>
      <w:tr w:rsidR="00F820F6"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7</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SHA2479_Yakkabag RES, адрес: Кашкадарьинская область; Яккабагский район; г. Яккабаг; м.ф.й. "Истиклол"; ул. Ойбека; д.2, РЭС.</w:t>
            </w:r>
          </w:p>
          <w:p w:rsidR="00F820F6"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-М-6 адрес: Кашкадарьинская область; Яккабагский район; г. Яккабаг (38°58'48.17"С, 66°40'25.51"В)</w:t>
            </w:r>
          </w:p>
        </w:tc>
        <w:tc>
          <w:tcPr>
            <w:tcW w:w="822" w:type="dxa"/>
            <w:tcBorders>
              <w:top w:val="single" w:sz="4" w:space="0" w:color="auto"/>
              <w:left w:val="single" w:sz="4" w:space="0" w:color="auto"/>
              <w:bottom w:val="single" w:sz="4" w:space="0" w:color="auto"/>
              <w:right w:val="single" w:sz="4" w:space="0" w:color="auto"/>
            </w:tcBorders>
            <w:vAlign w:val="center"/>
          </w:tcPr>
          <w:p w:rsidR="00F820F6"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F820F6"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F820F6" w:rsidRPr="00C61999" w:rsidRDefault="00F820F6"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F820F6" w:rsidRPr="00624490" w:rsidRDefault="00F820F6"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8</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SHA2469_Yakkabag PMK, адрес: Кашкадарьинская область; Яккабагский район; г. Яккабаг; Яккабаг; ул. Гулистон; д.1, ПМК Агро-саюат;</w:t>
            </w:r>
          </w:p>
          <w:p w:rsidR="006D401C"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-М-7 адрес: Кашкадарьинская область; Яккабагский район; г. Яккабаг (38°59'12.88"С, 66°40'52.76"В)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D401C" w:rsidRPr="00C61999" w:rsidTr="0063541E">
        <w:tc>
          <w:tcPr>
            <w:tcW w:w="56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16" w:firstLine="21"/>
              <w:jc w:val="center"/>
              <w:rPr>
                <w:rFonts w:ascii="Times New Roman" w:hAnsi="Times New Roman"/>
                <w:sz w:val="16"/>
                <w:szCs w:val="16"/>
              </w:rPr>
            </w:pPr>
            <w:r>
              <w:rPr>
                <w:rFonts w:ascii="Times New Roman" w:hAnsi="Times New Roman"/>
                <w:sz w:val="16"/>
                <w:szCs w:val="16"/>
              </w:rPr>
              <w:t>9</w:t>
            </w:r>
          </w:p>
        </w:tc>
        <w:tc>
          <w:tcPr>
            <w:tcW w:w="2297" w:type="dxa"/>
            <w:tcBorders>
              <w:top w:val="single" w:sz="4" w:space="0" w:color="auto"/>
              <w:left w:val="single" w:sz="4" w:space="0" w:color="auto"/>
              <w:bottom w:val="single" w:sz="4" w:space="0" w:color="auto"/>
              <w:right w:val="single" w:sz="4" w:space="0" w:color="auto"/>
            </w:tcBorders>
            <w:vAlign w:val="center"/>
          </w:tcPr>
          <w:p w:rsidR="00632DE4" w:rsidRPr="00632DE4"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SHA2407_Shahrisabz, адрес: Кашкадарьинская область; Шахрисабзский район; г. Шахрисабз; м.ф.й. "Богибахор"; ул. Фурката; д.1, РУС.</w:t>
            </w:r>
          </w:p>
          <w:p w:rsidR="006D401C" w:rsidRDefault="00632DE4" w:rsidP="00632DE4">
            <w:pPr>
              <w:suppressLineNumbers/>
              <w:suppressAutoHyphens/>
              <w:spacing w:after="0"/>
              <w:ind w:left="5" w:right="-1"/>
              <w:rPr>
                <w:rFonts w:ascii="Times New Roman" w:hAnsi="Times New Roman"/>
                <w:sz w:val="18"/>
                <w:szCs w:val="18"/>
              </w:rPr>
            </w:pPr>
            <w:r w:rsidRPr="00632DE4">
              <w:rPr>
                <w:rFonts w:ascii="Times New Roman" w:hAnsi="Times New Roman"/>
                <w:sz w:val="18"/>
                <w:szCs w:val="18"/>
              </w:rPr>
              <w:t>-М-8 адрес: Кашкадарьинская область; Шахрисабзский район; г. Шахрисабз (39°4'22.27"С, 66°48'48.05"В)</w:t>
            </w:r>
          </w:p>
        </w:tc>
        <w:tc>
          <w:tcPr>
            <w:tcW w:w="822" w:type="dxa"/>
            <w:tcBorders>
              <w:top w:val="single" w:sz="4" w:space="0" w:color="auto"/>
              <w:left w:val="single" w:sz="4" w:space="0" w:color="auto"/>
              <w:bottom w:val="single" w:sz="4" w:space="0" w:color="auto"/>
              <w:right w:val="single" w:sz="4" w:space="0" w:color="auto"/>
            </w:tcBorders>
            <w:vAlign w:val="center"/>
          </w:tcPr>
          <w:p w:rsidR="006D401C" w:rsidRDefault="00F820F6" w:rsidP="006A514D">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vAlign w:val="center"/>
          </w:tcPr>
          <w:p w:rsidR="006D401C" w:rsidRPr="00C61999" w:rsidRDefault="00F820F6" w:rsidP="006A514D">
            <w:pPr>
              <w:suppressLineNumbers/>
              <w:suppressAutoHyphens/>
              <w:spacing w:after="0"/>
              <w:ind w:left="5" w:right="-1"/>
              <w:jc w:val="center"/>
              <w:rPr>
                <w:rFonts w:ascii="Times New Roman" w:hAnsi="Times New Roman"/>
                <w:sz w:val="16"/>
                <w:szCs w:val="16"/>
              </w:rPr>
            </w:pP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bottom"/>
          </w:tcPr>
          <w:p w:rsidR="006D401C" w:rsidRPr="00C61999" w:rsidRDefault="006D401C" w:rsidP="00E878FC">
            <w:pPr>
              <w:suppressLineNumbers/>
              <w:suppressAutoHyphens/>
              <w:spacing w:after="0"/>
              <w:ind w:right="-1"/>
              <w:jc w:val="center"/>
              <w:rPr>
                <w:rFonts w:ascii="Times New Roman" w:hAnsi="Times New Roman"/>
                <w:sz w:val="16"/>
                <w:szCs w:val="16"/>
              </w:rPr>
            </w:pPr>
          </w:p>
        </w:tc>
        <w:tc>
          <w:tcPr>
            <w:tcW w:w="1701" w:type="dxa"/>
            <w:tcBorders>
              <w:top w:val="single" w:sz="4" w:space="0" w:color="auto"/>
              <w:left w:val="single" w:sz="4" w:space="0" w:color="auto"/>
              <w:bottom w:val="single" w:sz="4" w:space="0" w:color="auto"/>
              <w:right w:val="single" w:sz="4" w:space="0" w:color="auto"/>
            </w:tcBorders>
            <w:vAlign w:val="center"/>
          </w:tcPr>
          <w:p w:rsidR="006D401C" w:rsidRPr="00624490" w:rsidRDefault="006D401C" w:rsidP="006A514D">
            <w:pPr>
              <w:suppressLineNumbers/>
              <w:suppressAutoHyphens/>
              <w:spacing w:after="0"/>
              <w:ind w:left="5" w:right="-1"/>
              <w:jc w:val="center"/>
              <w:rPr>
                <w:rFonts w:ascii="Times New Roman" w:hAnsi="Times New Roman"/>
                <w:sz w:val="16"/>
                <w:szCs w:val="16"/>
              </w:rPr>
            </w:pPr>
          </w:p>
        </w:tc>
      </w:tr>
      <w:tr w:rsidR="00632DE4" w:rsidRPr="00C61999" w:rsidTr="0063541E">
        <w:tc>
          <w:tcPr>
            <w:tcW w:w="567" w:type="dxa"/>
            <w:tcBorders>
              <w:top w:val="single" w:sz="4" w:space="0" w:color="auto"/>
              <w:left w:val="single" w:sz="4" w:space="0" w:color="auto"/>
              <w:bottom w:val="single" w:sz="4" w:space="0" w:color="auto"/>
              <w:right w:val="single" w:sz="4" w:space="0" w:color="auto"/>
            </w:tcBorders>
          </w:tcPr>
          <w:p w:rsidR="00632DE4" w:rsidRPr="00C61999" w:rsidRDefault="00632DE4" w:rsidP="006A514D">
            <w:pPr>
              <w:suppressLineNumbers/>
              <w:suppressAutoHyphens/>
              <w:spacing w:after="0"/>
              <w:ind w:left="-16" w:firstLine="21"/>
              <w:rPr>
                <w:rFonts w:ascii="Times New Roman" w:hAnsi="Times New Roman"/>
                <w:sz w:val="18"/>
                <w:szCs w:val="18"/>
              </w:rPr>
            </w:pPr>
            <w:r>
              <w:rPr>
                <w:rFonts w:ascii="Times New Roman" w:hAnsi="Times New Roman"/>
                <w:sz w:val="18"/>
                <w:szCs w:val="18"/>
              </w:rPr>
              <w:t>10</w:t>
            </w:r>
          </w:p>
        </w:tc>
        <w:tc>
          <w:tcPr>
            <w:tcW w:w="2297" w:type="dxa"/>
            <w:tcBorders>
              <w:top w:val="single" w:sz="4" w:space="0" w:color="auto"/>
              <w:left w:val="single" w:sz="4" w:space="0" w:color="auto"/>
              <w:bottom w:val="single" w:sz="4" w:space="0" w:color="auto"/>
              <w:right w:val="single" w:sz="4" w:space="0" w:color="auto"/>
            </w:tcBorders>
          </w:tcPr>
          <w:p w:rsidR="00632DE4" w:rsidRPr="00632DE4" w:rsidRDefault="00632DE4" w:rsidP="00632DE4">
            <w:pPr>
              <w:spacing w:after="0"/>
              <w:rPr>
                <w:rFonts w:ascii="Times New Roman" w:hAnsi="Times New Roman"/>
                <w:sz w:val="18"/>
                <w:szCs w:val="18"/>
              </w:rPr>
            </w:pPr>
            <w:r w:rsidRPr="00632DE4">
              <w:rPr>
                <w:rFonts w:ascii="Times New Roman" w:hAnsi="Times New Roman"/>
                <w:sz w:val="18"/>
                <w:szCs w:val="18"/>
              </w:rPr>
              <w:t>SHA0003_Sinabog, адрес: Кашкадарьинская область; г. Шахрисабз; Синабог МФЙ; ул. Шохсарой; дом 185;</w:t>
            </w:r>
          </w:p>
          <w:p w:rsidR="00632DE4" w:rsidRDefault="00632DE4" w:rsidP="00632DE4">
            <w:pPr>
              <w:spacing w:after="0"/>
              <w:rPr>
                <w:rFonts w:ascii="Times New Roman" w:hAnsi="Times New Roman"/>
                <w:sz w:val="18"/>
                <w:szCs w:val="18"/>
              </w:rPr>
            </w:pPr>
            <w:r w:rsidRPr="00632DE4">
              <w:rPr>
                <w:rFonts w:ascii="Times New Roman" w:hAnsi="Times New Roman"/>
                <w:sz w:val="18"/>
                <w:szCs w:val="18"/>
              </w:rPr>
              <w:t>-М-9 адрес: Кашкадарьинская область; Шахрисабзский район; г. Шахрисабз (39°4'50.51"С, 66°50'4.04"В)</w:t>
            </w:r>
          </w:p>
        </w:tc>
        <w:tc>
          <w:tcPr>
            <w:tcW w:w="822" w:type="dxa"/>
            <w:tcBorders>
              <w:top w:val="single" w:sz="4" w:space="0" w:color="auto"/>
              <w:left w:val="single" w:sz="4" w:space="0" w:color="auto"/>
              <w:bottom w:val="single" w:sz="4" w:space="0" w:color="auto"/>
              <w:right w:val="single" w:sz="4" w:space="0" w:color="auto"/>
            </w:tcBorders>
          </w:tcPr>
          <w:p w:rsidR="00632DE4" w:rsidRPr="00632DE4" w:rsidRDefault="00632DE4" w:rsidP="00632DE4">
            <w:pPr>
              <w:suppressLineNumbers/>
              <w:suppressAutoHyphens/>
              <w:spacing w:after="0"/>
              <w:ind w:left="5" w:right="-1"/>
              <w:jc w:val="center"/>
              <w:rPr>
                <w:rFonts w:ascii="Times New Roman" w:hAnsi="Times New Roman"/>
                <w:sz w:val="16"/>
                <w:szCs w:val="16"/>
              </w:rPr>
            </w:pP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sidRPr="00632DE4">
              <w:rPr>
                <w:rFonts w:ascii="Times New Roman" w:hAnsi="Times New Roman"/>
                <w:sz w:val="16"/>
                <w:szCs w:val="16"/>
              </w:rPr>
              <w:t>24</w:t>
            </w:r>
          </w:p>
        </w:tc>
        <w:tc>
          <w:tcPr>
            <w:tcW w:w="1417" w:type="dxa"/>
            <w:tcBorders>
              <w:top w:val="single" w:sz="4" w:space="0" w:color="auto"/>
              <w:left w:val="single" w:sz="4" w:space="0" w:color="auto"/>
              <w:bottom w:val="single" w:sz="4" w:space="0" w:color="auto"/>
              <w:right w:val="single" w:sz="4" w:space="0" w:color="auto"/>
            </w:tcBorders>
          </w:tcPr>
          <w:p w:rsidR="00632DE4" w:rsidRPr="00C61999" w:rsidRDefault="00632DE4" w:rsidP="00632DE4">
            <w:pPr>
              <w:suppressLineNumbers/>
              <w:suppressAutoHyphens/>
              <w:spacing w:after="0"/>
              <w:ind w:left="5" w:right="-1"/>
              <w:jc w:val="center"/>
              <w:rPr>
                <w:rFonts w:ascii="Times New Roman" w:hAnsi="Times New Roman"/>
                <w:sz w:val="18"/>
                <w:szCs w:val="18"/>
              </w:rPr>
            </w:pP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vAlign w:val="bottom"/>
          </w:tcPr>
          <w:p w:rsidR="00632DE4" w:rsidRPr="00624490" w:rsidRDefault="00632DE4"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632DE4" w:rsidRPr="00C61999" w:rsidRDefault="00632DE4" w:rsidP="006A514D">
            <w:pPr>
              <w:spacing w:after="0"/>
              <w:jc w:val="center"/>
              <w:rPr>
                <w:rFonts w:ascii="Times New Roman" w:hAnsi="Times New Roman"/>
                <w:b/>
                <w:sz w:val="16"/>
                <w:szCs w:val="16"/>
              </w:rPr>
            </w:pPr>
          </w:p>
        </w:tc>
      </w:tr>
      <w:tr w:rsidR="00632DE4" w:rsidRPr="00C61999" w:rsidTr="0063541E">
        <w:tc>
          <w:tcPr>
            <w:tcW w:w="567" w:type="dxa"/>
            <w:tcBorders>
              <w:top w:val="single" w:sz="4" w:space="0" w:color="auto"/>
              <w:left w:val="single" w:sz="4" w:space="0" w:color="auto"/>
              <w:bottom w:val="single" w:sz="4" w:space="0" w:color="auto"/>
              <w:right w:val="single" w:sz="4" w:space="0" w:color="auto"/>
            </w:tcBorders>
          </w:tcPr>
          <w:p w:rsidR="00632DE4" w:rsidRPr="00C61999" w:rsidRDefault="00632DE4" w:rsidP="006A514D">
            <w:pPr>
              <w:suppressLineNumbers/>
              <w:suppressAutoHyphens/>
              <w:spacing w:after="0"/>
              <w:ind w:left="-16" w:firstLine="21"/>
              <w:rPr>
                <w:rFonts w:ascii="Times New Roman" w:hAnsi="Times New Roman"/>
                <w:sz w:val="18"/>
                <w:szCs w:val="18"/>
              </w:rPr>
            </w:pPr>
            <w:r>
              <w:rPr>
                <w:rFonts w:ascii="Times New Roman" w:hAnsi="Times New Roman"/>
                <w:sz w:val="18"/>
                <w:szCs w:val="18"/>
              </w:rPr>
              <w:t>11</w:t>
            </w:r>
          </w:p>
        </w:tc>
        <w:tc>
          <w:tcPr>
            <w:tcW w:w="2297" w:type="dxa"/>
            <w:tcBorders>
              <w:top w:val="single" w:sz="4" w:space="0" w:color="auto"/>
              <w:left w:val="single" w:sz="4" w:space="0" w:color="auto"/>
              <w:bottom w:val="single" w:sz="4" w:space="0" w:color="auto"/>
              <w:right w:val="single" w:sz="4" w:space="0" w:color="auto"/>
            </w:tcBorders>
          </w:tcPr>
          <w:p w:rsidR="00632DE4" w:rsidRPr="00632DE4" w:rsidRDefault="00632DE4" w:rsidP="00632DE4">
            <w:pPr>
              <w:spacing w:after="0"/>
              <w:rPr>
                <w:rFonts w:ascii="Times New Roman" w:hAnsi="Times New Roman"/>
                <w:sz w:val="18"/>
                <w:szCs w:val="18"/>
              </w:rPr>
            </w:pPr>
            <w:r w:rsidRPr="00632DE4">
              <w:rPr>
                <w:rFonts w:ascii="Times New Roman" w:hAnsi="Times New Roman"/>
                <w:sz w:val="18"/>
                <w:szCs w:val="18"/>
              </w:rPr>
              <w:t>SHA2577_Uymavut shaharchasi, адрес: Кашкадарьинская область; Шахрисабзский район; МФЙ Уймовут; ул. Оханрабо; дом № 94;</w:t>
            </w:r>
          </w:p>
          <w:p w:rsidR="00632DE4" w:rsidRDefault="00632DE4" w:rsidP="00632DE4">
            <w:pPr>
              <w:spacing w:after="0"/>
              <w:rPr>
                <w:rFonts w:ascii="Times New Roman" w:hAnsi="Times New Roman"/>
                <w:sz w:val="18"/>
                <w:szCs w:val="18"/>
              </w:rPr>
            </w:pPr>
            <w:r w:rsidRPr="00632DE4">
              <w:rPr>
                <w:rFonts w:ascii="Times New Roman" w:hAnsi="Times New Roman"/>
                <w:sz w:val="18"/>
                <w:szCs w:val="18"/>
              </w:rPr>
              <w:t>-М-10 адрес: Кашкадарьинская область; Шахрисабзский район; г. Шахрисабз (39°5'24.52"С, 66°50'16.05"В)</w:t>
            </w:r>
          </w:p>
        </w:tc>
        <w:tc>
          <w:tcPr>
            <w:tcW w:w="822" w:type="dxa"/>
            <w:tcBorders>
              <w:top w:val="single" w:sz="4" w:space="0" w:color="auto"/>
              <w:left w:val="single" w:sz="4" w:space="0" w:color="auto"/>
              <w:bottom w:val="single" w:sz="4" w:space="0" w:color="auto"/>
              <w:right w:val="single" w:sz="4" w:space="0" w:color="auto"/>
            </w:tcBorders>
          </w:tcPr>
          <w:p w:rsidR="00632DE4" w:rsidRPr="00C61999" w:rsidRDefault="00632DE4" w:rsidP="00632DE4">
            <w:pPr>
              <w:suppressLineNumbers/>
              <w:suppressAutoHyphens/>
              <w:spacing w:after="0"/>
              <w:ind w:left="5" w:right="-1"/>
              <w:jc w:val="center"/>
              <w:rPr>
                <w:rFonts w:ascii="Times New Roman" w:hAnsi="Times New Roman"/>
                <w:sz w:val="18"/>
                <w:szCs w:val="18"/>
              </w:rPr>
            </w:pPr>
            <w:r>
              <w:rPr>
                <w:rFonts w:ascii="Times New Roman" w:hAnsi="Times New Roman"/>
                <w:sz w:val="18"/>
                <w:szCs w:val="18"/>
              </w:rPr>
              <w:br/>
            </w:r>
            <w:r>
              <w:rPr>
                <w:rFonts w:ascii="Times New Roman" w:hAnsi="Times New Roman"/>
                <w:sz w:val="18"/>
                <w:szCs w:val="18"/>
              </w:rPr>
              <w:br/>
            </w:r>
            <w:r>
              <w:rPr>
                <w:rFonts w:ascii="Times New Roman" w:hAnsi="Times New Roman"/>
                <w:sz w:val="18"/>
                <w:szCs w:val="18"/>
              </w:rPr>
              <w:br/>
            </w:r>
            <w:r>
              <w:rPr>
                <w:rFonts w:ascii="Times New Roman" w:hAnsi="Times New Roman"/>
                <w:sz w:val="18"/>
                <w:szCs w:val="18"/>
              </w:rPr>
              <w:br/>
            </w:r>
            <w:r>
              <w:rPr>
                <w:rFonts w:ascii="Times New Roman" w:hAnsi="Times New Roman"/>
                <w:sz w:val="18"/>
                <w:szCs w:val="18"/>
              </w:rPr>
              <w:br/>
              <w:t>24</w:t>
            </w:r>
          </w:p>
        </w:tc>
        <w:tc>
          <w:tcPr>
            <w:tcW w:w="1417" w:type="dxa"/>
            <w:tcBorders>
              <w:top w:val="single" w:sz="4" w:space="0" w:color="auto"/>
              <w:left w:val="single" w:sz="4" w:space="0" w:color="auto"/>
              <w:bottom w:val="single" w:sz="4" w:space="0" w:color="auto"/>
              <w:right w:val="single" w:sz="4" w:space="0" w:color="auto"/>
            </w:tcBorders>
          </w:tcPr>
          <w:p w:rsidR="00632DE4" w:rsidRPr="00C61999" w:rsidRDefault="00632DE4" w:rsidP="00632DE4">
            <w:pPr>
              <w:suppressLineNumbers/>
              <w:suppressAutoHyphens/>
              <w:spacing w:after="0"/>
              <w:ind w:left="5" w:right="-1"/>
              <w:jc w:val="center"/>
              <w:rPr>
                <w:rFonts w:ascii="Times New Roman" w:hAnsi="Times New Roman"/>
                <w:sz w:val="18"/>
                <w:szCs w:val="18"/>
              </w:rPr>
            </w:pP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Pr>
                <w:rFonts w:ascii="Times New Roman" w:hAnsi="Times New Roman"/>
                <w:sz w:val="16"/>
                <w:szCs w:val="16"/>
              </w:rPr>
              <w:br/>
            </w:r>
            <w:r w:rsidRPr="00C61999">
              <w:rPr>
                <w:rFonts w:ascii="Times New Roman" w:hAnsi="Times New Roman"/>
                <w:sz w:val="16"/>
                <w:szCs w:val="16"/>
              </w:rPr>
              <w:t>ОТК-24</w:t>
            </w:r>
          </w:p>
        </w:tc>
        <w:tc>
          <w:tcPr>
            <w:tcW w:w="1701" w:type="dxa"/>
            <w:tcBorders>
              <w:top w:val="single" w:sz="4" w:space="0" w:color="auto"/>
              <w:left w:val="single" w:sz="4" w:space="0" w:color="auto"/>
              <w:bottom w:val="single" w:sz="4" w:space="0" w:color="auto"/>
              <w:right w:val="single" w:sz="4" w:space="0" w:color="auto"/>
            </w:tcBorders>
            <w:vAlign w:val="bottom"/>
          </w:tcPr>
          <w:p w:rsidR="00632DE4" w:rsidRPr="00624490" w:rsidRDefault="00632DE4"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632DE4" w:rsidRPr="00C61999" w:rsidRDefault="00632DE4" w:rsidP="006A514D">
            <w:pPr>
              <w:spacing w:after="0"/>
              <w:jc w:val="center"/>
              <w:rPr>
                <w:rFonts w:ascii="Times New Roman" w:hAnsi="Times New Roman"/>
                <w:b/>
                <w:sz w:val="16"/>
                <w:szCs w:val="16"/>
              </w:rPr>
            </w:pPr>
          </w:p>
        </w:tc>
      </w:tr>
      <w:tr w:rsidR="00E878FC" w:rsidRPr="00C61999" w:rsidTr="0063541E">
        <w:tc>
          <w:tcPr>
            <w:tcW w:w="567" w:type="dxa"/>
            <w:tcBorders>
              <w:top w:val="single" w:sz="4" w:space="0" w:color="auto"/>
              <w:left w:val="single" w:sz="4" w:space="0" w:color="auto"/>
              <w:bottom w:val="single" w:sz="4" w:space="0" w:color="auto"/>
              <w:right w:val="single" w:sz="4" w:space="0" w:color="auto"/>
            </w:tcBorders>
            <w:hideMark/>
          </w:tcPr>
          <w:p w:rsidR="00E878FC" w:rsidRPr="00C61999" w:rsidRDefault="00E878FC" w:rsidP="006A514D">
            <w:pPr>
              <w:suppressLineNumbers/>
              <w:suppressAutoHyphens/>
              <w:spacing w:after="0"/>
              <w:ind w:left="-16" w:firstLine="21"/>
              <w:rPr>
                <w:rFonts w:ascii="Times New Roman" w:hAnsi="Times New Roman"/>
                <w:sz w:val="18"/>
                <w:szCs w:val="18"/>
              </w:rPr>
            </w:pPr>
          </w:p>
        </w:tc>
        <w:tc>
          <w:tcPr>
            <w:tcW w:w="2297"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pacing w:after="0"/>
              <w:rPr>
                <w:rFonts w:ascii="Times New Roman" w:hAnsi="Times New Roman"/>
                <w:sz w:val="18"/>
                <w:szCs w:val="18"/>
              </w:rPr>
            </w:pPr>
            <w:r>
              <w:rPr>
                <w:rFonts w:ascii="Times New Roman" w:hAnsi="Times New Roman"/>
                <w:sz w:val="18"/>
                <w:szCs w:val="18"/>
              </w:rPr>
              <w:t>Итого:</w:t>
            </w:r>
          </w:p>
        </w:tc>
        <w:tc>
          <w:tcPr>
            <w:tcW w:w="822"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1417" w:type="dxa"/>
            <w:tcBorders>
              <w:top w:val="single" w:sz="4" w:space="0" w:color="auto"/>
              <w:left w:val="single" w:sz="4" w:space="0" w:color="auto"/>
              <w:bottom w:val="single" w:sz="4" w:space="0" w:color="auto"/>
              <w:right w:val="single" w:sz="4" w:space="0" w:color="auto"/>
            </w:tcBorders>
          </w:tcPr>
          <w:p w:rsidR="00E878FC" w:rsidRPr="00C61999" w:rsidRDefault="00E878FC" w:rsidP="006A514D">
            <w:pPr>
              <w:suppressLineNumbers/>
              <w:suppressAutoHyphens/>
              <w:spacing w:after="0"/>
              <w:ind w:left="5" w:right="-1"/>
              <w:jc w:val="center"/>
              <w:rPr>
                <w:rFonts w:ascii="Times New Roman" w:hAnsi="Times New Roman"/>
                <w:sz w:val="18"/>
                <w:szCs w:val="18"/>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624490" w:rsidRDefault="00E878FC" w:rsidP="00406252">
            <w:pPr>
              <w:spacing w:after="0"/>
              <w:jc w:val="center"/>
              <w:rPr>
                <w:b/>
                <w:bCs/>
                <w:color w:val="000000"/>
                <w:sz w:val="16"/>
                <w:szCs w:val="16"/>
              </w:rPr>
            </w:pPr>
          </w:p>
        </w:tc>
        <w:tc>
          <w:tcPr>
            <w:tcW w:w="1701" w:type="dxa"/>
            <w:tcBorders>
              <w:top w:val="single" w:sz="4" w:space="0" w:color="auto"/>
              <w:left w:val="single" w:sz="4" w:space="0" w:color="auto"/>
              <w:bottom w:val="single" w:sz="4" w:space="0" w:color="auto"/>
              <w:right w:val="single" w:sz="4" w:space="0" w:color="auto"/>
            </w:tcBorders>
            <w:vAlign w:val="bottom"/>
          </w:tcPr>
          <w:p w:rsidR="00E878FC" w:rsidRPr="00C61999" w:rsidRDefault="00E878FC" w:rsidP="006A514D">
            <w:pPr>
              <w:spacing w:after="0"/>
              <w:jc w:val="center"/>
              <w:rPr>
                <w:rFonts w:ascii="Times New Roman" w:hAnsi="Times New Roman"/>
                <w:b/>
                <w:sz w:val="16"/>
                <w:szCs w:val="16"/>
              </w:rPr>
            </w:pPr>
          </w:p>
        </w:tc>
      </w:tr>
    </w:tbl>
    <w:p w:rsidR="009C57B9" w:rsidRDefault="009C57B9" w:rsidP="009C57B9">
      <w:pPr>
        <w:spacing w:after="16" w:line="200" w:lineRule="exact"/>
        <w:rPr>
          <w:rFonts w:ascii="Times New Roman" w:eastAsia="Times New Roman" w:hAnsi="Times New Roman"/>
          <w:sz w:val="20"/>
          <w:szCs w:val="20"/>
        </w:rPr>
      </w:pPr>
    </w:p>
    <w:p w:rsidR="009C57B9" w:rsidRDefault="009C57B9" w:rsidP="009C57B9">
      <w:pPr>
        <w:widowControl w:val="0"/>
        <w:spacing w:line="239" w:lineRule="auto"/>
        <w:ind w:left="1516" w:right="-20"/>
        <w:rPr>
          <w:rFonts w:ascii="Times New Roman" w:eastAsia="Times New Roman" w:hAnsi="Times New Roman"/>
          <w:color w:val="000000"/>
          <w:sz w:val="18"/>
          <w:szCs w:val="18"/>
        </w:rPr>
      </w:pPr>
      <w:r>
        <w:rPr>
          <w:rFonts w:ascii="Times New Roman" w:eastAsia="Times New Roman" w:hAnsi="Times New Roman"/>
          <w:b/>
          <w:bCs/>
          <w:color w:val="000000"/>
          <w:sz w:val="18"/>
          <w:szCs w:val="18"/>
        </w:rPr>
        <w:t>ИТО</w:t>
      </w:r>
      <w:r>
        <w:rPr>
          <w:rFonts w:ascii="Times New Roman" w:eastAsia="Times New Roman" w:hAnsi="Times New Roman"/>
          <w:b/>
          <w:bCs/>
          <w:color w:val="000000"/>
          <w:w w:val="99"/>
          <w:sz w:val="18"/>
          <w:szCs w:val="18"/>
        </w:rPr>
        <w:t>Г</w:t>
      </w:r>
      <w:r>
        <w:rPr>
          <w:rFonts w:ascii="Times New Roman" w:eastAsia="Times New Roman" w:hAnsi="Times New Roman"/>
          <w:b/>
          <w:bCs/>
          <w:color w:val="000000"/>
          <w:sz w:val="18"/>
          <w:szCs w:val="18"/>
        </w:rPr>
        <w:t>О</w:t>
      </w:r>
      <w:r>
        <w:rPr>
          <w:rFonts w:ascii="Times New Roman" w:eastAsia="Times New Roman" w:hAnsi="Times New Roman"/>
          <w:color w:val="000000"/>
          <w:sz w:val="18"/>
          <w:szCs w:val="18"/>
        </w:rPr>
        <w:t xml:space="preserve">: </w:t>
      </w:r>
      <w:r w:rsidR="00E878FC">
        <w:rPr>
          <w:rFonts w:ascii="Times New Roman" w:eastAsia="Times New Roman" w:hAnsi="Times New Roman"/>
          <w:color w:val="000000"/>
          <w:sz w:val="18"/>
          <w:szCs w:val="18"/>
        </w:rPr>
        <w:t>______________</w:t>
      </w:r>
      <w:proofErr w:type="gramStart"/>
      <w:r w:rsidR="00E878FC">
        <w:rPr>
          <w:rFonts w:ascii="Times New Roman" w:eastAsia="Times New Roman" w:hAnsi="Times New Roman"/>
          <w:color w:val="000000"/>
          <w:sz w:val="18"/>
          <w:szCs w:val="18"/>
        </w:rPr>
        <w:t>_</w:t>
      </w:r>
      <w:r w:rsidR="006A514D">
        <w:rPr>
          <w:rFonts w:ascii="Times New Roman" w:hAnsi="Times New Roman"/>
          <w:b/>
          <w:bCs/>
          <w:sz w:val="18"/>
          <w:szCs w:val="18"/>
        </w:rPr>
        <w:t xml:space="preserve"> </w:t>
      </w:r>
      <w:r>
        <w:rPr>
          <w:rFonts w:ascii="Times New Roman" w:eastAsia="Times New Roman" w:hAnsi="Times New Roman"/>
          <w:b/>
          <w:bCs/>
          <w:color w:val="000000"/>
          <w:sz w:val="18"/>
          <w:szCs w:val="18"/>
        </w:rPr>
        <w:t xml:space="preserve"> </w:t>
      </w:r>
      <w:r>
        <w:rPr>
          <w:rFonts w:ascii="Times New Roman" w:eastAsia="Times New Roman" w:hAnsi="Times New Roman"/>
          <w:color w:val="000000"/>
          <w:sz w:val="18"/>
          <w:szCs w:val="18"/>
        </w:rPr>
        <w:t>сум</w:t>
      </w:r>
      <w:proofErr w:type="gramEnd"/>
      <w:r>
        <w:rPr>
          <w:rFonts w:ascii="Times New Roman" w:eastAsia="Times New Roman" w:hAnsi="Times New Roman"/>
          <w:color w:val="000000"/>
          <w:sz w:val="18"/>
          <w:szCs w:val="18"/>
        </w:rPr>
        <w:t>, вк</w:t>
      </w:r>
      <w:r>
        <w:rPr>
          <w:rFonts w:ascii="Times New Roman" w:eastAsia="Times New Roman" w:hAnsi="Times New Roman"/>
          <w:color w:val="000000"/>
          <w:w w:val="99"/>
          <w:sz w:val="18"/>
          <w:szCs w:val="18"/>
        </w:rPr>
        <w:t>л</w:t>
      </w:r>
      <w:r>
        <w:rPr>
          <w:rFonts w:ascii="Times New Roman" w:eastAsia="Times New Roman" w:hAnsi="Times New Roman"/>
          <w:color w:val="000000"/>
          <w:sz w:val="18"/>
          <w:szCs w:val="18"/>
        </w:rPr>
        <w:t xml:space="preserve">ючая </w:t>
      </w:r>
      <w:r>
        <w:rPr>
          <w:rFonts w:ascii="Times New Roman" w:eastAsia="Times New Roman" w:hAnsi="Times New Roman"/>
          <w:color w:val="000000"/>
          <w:w w:val="99"/>
          <w:sz w:val="18"/>
          <w:szCs w:val="18"/>
        </w:rPr>
        <w:t>Н</w:t>
      </w:r>
      <w:r>
        <w:rPr>
          <w:rFonts w:ascii="Times New Roman" w:eastAsia="Times New Roman" w:hAnsi="Times New Roman"/>
          <w:color w:val="000000"/>
          <w:sz w:val="18"/>
          <w:szCs w:val="18"/>
        </w:rPr>
        <w:t>ДС 12%.</w:t>
      </w:r>
    </w:p>
    <w:p w:rsidR="009C57B9" w:rsidRDefault="00013ADC" w:rsidP="009C57B9">
      <w:pPr>
        <w:widowControl w:val="0"/>
        <w:spacing w:line="239" w:lineRule="auto"/>
        <w:ind w:left="807" w:right="-18" w:hanging="360"/>
        <w:jc w:val="both"/>
        <w:rPr>
          <w:rFonts w:ascii="Times New Roman" w:eastAsia="Times New Roman" w:hAnsi="Times New Roman"/>
          <w:color w:val="000000"/>
          <w:sz w:val="18"/>
          <w:szCs w:val="18"/>
        </w:rPr>
      </w:pPr>
      <w:r w:rsidRPr="005C05FF">
        <w:rPr>
          <w:rFonts w:ascii="Times New Roman" w:eastAsia="Times New Roman" w:hAnsi="Times New Roman"/>
          <w:color w:val="000000"/>
          <w:sz w:val="18"/>
          <w:szCs w:val="18"/>
        </w:rPr>
        <w:t>2</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оящее</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При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яв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яе</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ся</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неотъем</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емой</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часть</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Дого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ора</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и-продажи</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pacing w:val="128"/>
          <w:sz w:val="18"/>
          <w:szCs w:val="18"/>
        </w:rPr>
        <w:t xml:space="preserve"> </w:t>
      </w:r>
      <w:r w:rsidR="009C57B9">
        <w:rPr>
          <w:rFonts w:ascii="Times New Roman" w:eastAsia="Times New Roman" w:hAnsi="Times New Roman"/>
          <w:color w:val="000000"/>
          <w:sz w:val="18"/>
          <w:szCs w:val="18"/>
        </w:rPr>
        <w:t>___________</w:t>
      </w:r>
      <w:r w:rsidR="009C57B9">
        <w:rPr>
          <w:rFonts w:ascii="Times New Roman" w:eastAsia="Times New Roman" w:hAnsi="Times New Roman"/>
          <w:color w:val="000000"/>
          <w:spacing w:val="129"/>
          <w:sz w:val="18"/>
          <w:szCs w:val="18"/>
        </w:rPr>
        <w:t xml:space="preserve"> </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 xml:space="preserve"> </w:t>
      </w:r>
      <w:r w:rsidR="009C57B9">
        <w:rPr>
          <w:rFonts w:ascii="Times New Roman" w:eastAsia="Times New Roman" w:hAnsi="Times New Roman"/>
          <w:b/>
          <w:bCs/>
          <w:color w:val="000000"/>
          <w:sz w:val="18"/>
          <w:szCs w:val="18"/>
        </w:rPr>
        <w:t>__________________</w:t>
      </w:r>
      <w:r w:rsidR="009C57B9">
        <w:rPr>
          <w:rFonts w:ascii="Times New Roman" w:eastAsia="Times New Roman" w:hAnsi="Times New Roman"/>
          <w:b/>
          <w:bCs/>
          <w:color w:val="000000"/>
          <w:spacing w:val="48"/>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с</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ужи</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основанием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д</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про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едения</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расчето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между</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рода</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цом</w:t>
      </w:r>
      <w:r w:rsidR="009C57B9">
        <w:rPr>
          <w:rFonts w:ascii="Times New Roman" w:eastAsia="Times New Roman" w:hAnsi="Times New Roman"/>
          <w:color w:val="000000"/>
          <w:spacing w:val="49"/>
          <w:sz w:val="18"/>
          <w:szCs w:val="18"/>
        </w:rPr>
        <w:t xml:space="preserve">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окупате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порядке, ус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анов</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е</w:t>
      </w:r>
      <w:r w:rsidR="009C57B9">
        <w:rPr>
          <w:rFonts w:ascii="Times New Roman" w:eastAsia="Times New Roman" w:hAnsi="Times New Roman"/>
          <w:color w:val="000000"/>
          <w:w w:val="99"/>
          <w:sz w:val="18"/>
          <w:szCs w:val="18"/>
        </w:rPr>
        <w:t>н</w:t>
      </w:r>
      <w:r w:rsidR="009C57B9">
        <w:rPr>
          <w:rFonts w:ascii="Times New Roman" w:eastAsia="Times New Roman" w:hAnsi="Times New Roman"/>
          <w:color w:val="000000"/>
          <w:sz w:val="18"/>
          <w:szCs w:val="18"/>
        </w:rPr>
        <w:t>ном 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ьей 4 нас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его Договора.</w:t>
      </w:r>
    </w:p>
    <w:p w:rsidR="009C57B9" w:rsidRDefault="00013ADC" w:rsidP="009C57B9">
      <w:pPr>
        <w:widowControl w:val="0"/>
        <w:spacing w:line="239" w:lineRule="auto"/>
        <w:ind w:left="807" w:right="-43" w:hanging="360"/>
        <w:rPr>
          <w:rFonts w:ascii="Times New Roman" w:eastAsia="Times New Roman" w:hAnsi="Times New Roman"/>
          <w:color w:val="000000"/>
          <w:sz w:val="18"/>
          <w:szCs w:val="18"/>
        </w:rPr>
      </w:pPr>
      <w:r>
        <w:rPr>
          <w:rFonts w:ascii="Times New Roman" w:eastAsia="Times New Roman" w:hAnsi="Times New Roman"/>
          <w:color w:val="000000"/>
          <w:sz w:val="18"/>
          <w:szCs w:val="18"/>
        </w:rPr>
        <w:t>3</w:t>
      </w:r>
      <w:r w:rsidR="009C57B9">
        <w:rPr>
          <w:rFonts w:ascii="Times New Roman" w:eastAsia="Times New Roman" w:hAnsi="Times New Roman"/>
          <w:color w:val="000000"/>
          <w:sz w:val="18"/>
          <w:szCs w:val="18"/>
        </w:rPr>
        <w:t>.</w:t>
      </w:r>
      <w:r w:rsidR="009C57B9">
        <w:rPr>
          <w:rFonts w:ascii="Times New Roman" w:eastAsia="Times New Roman" w:hAnsi="Times New Roman"/>
          <w:color w:val="000000"/>
          <w:sz w:val="18"/>
          <w:szCs w:val="18"/>
        </w:rPr>
        <w:tab/>
        <w:t>Во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всем</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ос</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а</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ьном,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ч</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о</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не</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предусмо</w:t>
      </w:r>
      <w:r w:rsidR="009C57B9">
        <w:rPr>
          <w:rFonts w:ascii="Times New Roman" w:eastAsia="Times New Roman" w:hAnsi="Times New Roman"/>
          <w:color w:val="000000"/>
          <w:w w:val="99"/>
          <w:sz w:val="18"/>
          <w:szCs w:val="18"/>
        </w:rPr>
        <w:t>т</w:t>
      </w:r>
      <w:r w:rsidR="009C57B9">
        <w:rPr>
          <w:rFonts w:ascii="Times New Roman" w:eastAsia="Times New Roman" w:hAnsi="Times New Roman"/>
          <w:color w:val="000000"/>
          <w:sz w:val="18"/>
          <w:szCs w:val="18"/>
        </w:rPr>
        <w:t>рено</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настоя</w:t>
      </w:r>
      <w:r w:rsidR="009C57B9">
        <w:rPr>
          <w:rFonts w:ascii="Times New Roman" w:eastAsia="Times New Roman" w:hAnsi="Times New Roman"/>
          <w:color w:val="000000"/>
          <w:w w:val="99"/>
          <w:sz w:val="18"/>
          <w:szCs w:val="18"/>
        </w:rPr>
        <w:t>щ</w:t>
      </w:r>
      <w:r w:rsidR="009C57B9">
        <w:rPr>
          <w:rFonts w:ascii="Times New Roman" w:eastAsia="Times New Roman" w:hAnsi="Times New Roman"/>
          <w:color w:val="000000"/>
          <w:sz w:val="18"/>
          <w:szCs w:val="18"/>
        </w:rPr>
        <w:t>им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П</w:t>
      </w:r>
      <w:r w:rsidR="009C57B9">
        <w:rPr>
          <w:rFonts w:ascii="Times New Roman" w:eastAsia="Times New Roman" w:hAnsi="Times New Roman"/>
          <w:color w:val="000000"/>
          <w:sz w:val="18"/>
          <w:szCs w:val="18"/>
        </w:rPr>
        <w:t>ри</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ожением</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1,</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Стороны</w:t>
      </w:r>
      <w:r w:rsidR="009C57B9">
        <w:rPr>
          <w:rFonts w:ascii="Times New Roman" w:eastAsia="Times New Roman" w:hAnsi="Times New Roman"/>
          <w:color w:val="000000"/>
          <w:spacing w:val="48"/>
          <w:sz w:val="18"/>
          <w:szCs w:val="18"/>
        </w:rPr>
        <w:t xml:space="preserve"> </w:t>
      </w:r>
      <w:r w:rsidR="009C57B9">
        <w:rPr>
          <w:rFonts w:ascii="Times New Roman" w:eastAsia="Times New Roman" w:hAnsi="Times New Roman"/>
          <w:color w:val="000000"/>
          <w:sz w:val="18"/>
          <w:szCs w:val="18"/>
        </w:rPr>
        <w:t>руко</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одст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w:t>
      </w:r>
      <w:r w:rsidR="009C57B9">
        <w:rPr>
          <w:rFonts w:ascii="Times New Roman" w:eastAsia="Times New Roman" w:hAnsi="Times New Roman"/>
          <w:color w:val="000000"/>
          <w:sz w:val="18"/>
          <w:szCs w:val="18"/>
        </w:rPr>
        <w:t>тся</w:t>
      </w:r>
      <w:r w:rsidR="009C57B9">
        <w:rPr>
          <w:rFonts w:ascii="Times New Roman" w:eastAsia="Times New Roman" w:hAnsi="Times New Roman"/>
          <w:color w:val="000000"/>
          <w:spacing w:val="47"/>
          <w:sz w:val="18"/>
          <w:szCs w:val="18"/>
        </w:rPr>
        <w:t xml:space="preserve"> </w:t>
      </w:r>
      <w:r w:rsidR="009C57B9">
        <w:rPr>
          <w:rFonts w:ascii="Times New Roman" w:eastAsia="Times New Roman" w:hAnsi="Times New Roman"/>
          <w:color w:val="000000"/>
          <w:sz w:val="18"/>
          <w:szCs w:val="18"/>
        </w:rPr>
        <w:t>положениями Договора куп</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продажи </w:t>
      </w:r>
      <w:r w:rsidR="009C57B9">
        <w:rPr>
          <w:rFonts w:ascii="Times New Roman" w:eastAsia="Times New Roman" w:hAnsi="Times New Roman"/>
          <w:color w:val="000000"/>
          <w:w w:val="99"/>
          <w:sz w:val="18"/>
          <w:szCs w:val="18"/>
        </w:rPr>
        <w:t>№</w:t>
      </w:r>
      <w:r w:rsidR="009C57B9">
        <w:rPr>
          <w:rFonts w:ascii="Times New Roman" w:eastAsia="Times New Roman" w:hAnsi="Times New Roman"/>
          <w:color w:val="000000"/>
          <w:sz w:val="18"/>
          <w:szCs w:val="18"/>
        </w:rPr>
        <w:t xml:space="preserve"> _______________ от </w:t>
      </w:r>
      <w:r w:rsidR="009C57B9">
        <w:rPr>
          <w:rFonts w:ascii="Times New Roman" w:eastAsia="Times New Roman" w:hAnsi="Times New Roman"/>
          <w:b/>
          <w:bCs/>
          <w:color w:val="000000"/>
          <w:sz w:val="18"/>
          <w:szCs w:val="18"/>
        </w:rPr>
        <w:t xml:space="preserve">_______________ </w:t>
      </w:r>
      <w:r w:rsidR="009C57B9">
        <w:rPr>
          <w:rFonts w:ascii="Times New Roman" w:eastAsia="Times New Roman" w:hAnsi="Times New Roman"/>
          <w:color w:val="000000"/>
          <w:sz w:val="18"/>
          <w:szCs w:val="18"/>
        </w:rPr>
        <w:t>и</w:t>
      </w:r>
      <w:r w:rsidR="009C57B9">
        <w:rPr>
          <w:rFonts w:ascii="Times New Roman" w:eastAsia="Times New Roman" w:hAnsi="Times New Roman"/>
          <w:color w:val="000000"/>
          <w:spacing w:val="1"/>
          <w:sz w:val="18"/>
          <w:szCs w:val="18"/>
        </w:rPr>
        <w:t xml:space="preserve"> </w:t>
      </w:r>
      <w:r w:rsidR="009C57B9">
        <w:rPr>
          <w:rFonts w:ascii="Times New Roman" w:eastAsia="Times New Roman" w:hAnsi="Times New Roman"/>
          <w:color w:val="000000"/>
          <w:sz w:val="18"/>
          <w:szCs w:val="18"/>
        </w:rPr>
        <w:t>дейст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ющ</w:t>
      </w:r>
      <w:r w:rsidR="009C57B9">
        <w:rPr>
          <w:rFonts w:ascii="Times New Roman" w:eastAsia="Times New Roman" w:hAnsi="Times New Roman"/>
          <w:color w:val="000000"/>
          <w:sz w:val="18"/>
          <w:szCs w:val="18"/>
        </w:rPr>
        <w:t xml:space="preserve">им </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аконодате</w:t>
      </w:r>
      <w:r w:rsidR="009C57B9">
        <w:rPr>
          <w:rFonts w:ascii="Times New Roman" w:eastAsia="Times New Roman" w:hAnsi="Times New Roman"/>
          <w:color w:val="000000"/>
          <w:w w:val="99"/>
          <w:sz w:val="18"/>
          <w:szCs w:val="18"/>
        </w:rPr>
        <w:t>л</w:t>
      </w:r>
      <w:r w:rsidR="009C57B9">
        <w:rPr>
          <w:rFonts w:ascii="Times New Roman" w:eastAsia="Times New Roman" w:hAnsi="Times New Roman"/>
          <w:color w:val="000000"/>
          <w:sz w:val="18"/>
          <w:szCs w:val="18"/>
        </w:rPr>
        <w:t>ьст</w:t>
      </w:r>
      <w:r w:rsidR="009C57B9">
        <w:rPr>
          <w:rFonts w:ascii="Times New Roman" w:eastAsia="Times New Roman" w:hAnsi="Times New Roman"/>
          <w:color w:val="000000"/>
          <w:w w:val="99"/>
          <w:sz w:val="18"/>
          <w:szCs w:val="18"/>
        </w:rPr>
        <w:t>в</w:t>
      </w:r>
      <w:r w:rsidR="009C57B9">
        <w:rPr>
          <w:rFonts w:ascii="Times New Roman" w:eastAsia="Times New Roman" w:hAnsi="Times New Roman"/>
          <w:color w:val="000000"/>
          <w:sz w:val="18"/>
          <w:szCs w:val="18"/>
        </w:rPr>
        <w:t xml:space="preserve">ом </w:t>
      </w:r>
      <w:r w:rsidR="009C57B9">
        <w:rPr>
          <w:rFonts w:ascii="Times New Roman" w:eastAsia="Times New Roman" w:hAnsi="Times New Roman"/>
          <w:color w:val="000000"/>
          <w:w w:val="99"/>
          <w:sz w:val="18"/>
          <w:szCs w:val="18"/>
        </w:rPr>
        <w:t>Р</w:t>
      </w:r>
      <w:r w:rsidR="009C57B9">
        <w:rPr>
          <w:rFonts w:ascii="Times New Roman" w:eastAsia="Times New Roman" w:hAnsi="Times New Roman"/>
          <w:color w:val="000000"/>
          <w:sz w:val="18"/>
          <w:szCs w:val="18"/>
        </w:rPr>
        <w:t>У</w:t>
      </w:r>
      <w:r w:rsidR="009C57B9">
        <w:rPr>
          <w:rFonts w:ascii="Times New Roman" w:eastAsia="Times New Roman" w:hAnsi="Times New Roman"/>
          <w:color w:val="000000"/>
          <w:w w:val="99"/>
          <w:sz w:val="18"/>
          <w:szCs w:val="18"/>
        </w:rPr>
        <w:t>з</w:t>
      </w:r>
      <w:r w:rsidR="009C57B9">
        <w:rPr>
          <w:rFonts w:ascii="Times New Roman" w:eastAsia="Times New Roman" w:hAnsi="Times New Roman"/>
          <w:color w:val="000000"/>
          <w:sz w:val="18"/>
          <w:szCs w:val="18"/>
        </w:rPr>
        <w:t>.</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spacing w:line="240" w:lineRule="auto"/>
        <w:ind w:left="4640" w:right="-20"/>
        <w:rPr>
          <w:rFonts w:ascii="Times New Roman" w:eastAsia="Times New Roman" w:hAnsi="Times New Roman"/>
          <w:b/>
          <w:bCs/>
          <w:color w:val="000000"/>
        </w:rPr>
      </w:pPr>
      <w:r>
        <w:rPr>
          <w:rFonts w:ascii="Times New Roman" w:eastAsia="Times New Roman" w:hAnsi="Times New Roman"/>
          <w:b/>
          <w:bCs/>
          <w:color w:val="000000"/>
        </w:rPr>
        <w:t>ПОДПИ</w:t>
      </w:r>
      <w:r>
        <w:rPr>
          <w:rFonts w:ascii="Times New Roman" w:eastAsia="Times New Roman" w:hAnsi="Times New Roman"/>
          <w:b/>
          <w:bCs/>
          <w:color w:val="000000"/>
          <w:w w:val="99"/>
        </w:rPr>
        <w:t>С</w:t>
      </w:r>
      <w:r>
        <w:rPr>
          <w:rFonts w:ascii="Times New Roman" w:eastAsia="Times New Roman" w:hAnsi="Times New Roman"/>
          <w:b/>
          <w:bCs/>
          <w:color w:val="000000"/>
        </w:rPr>
        <w:t xml:space="preserve">И </w:t>
      </w:r>
      <w:r>
        <w:rPr>
          <w:rFonts w:ascii="Times New Roman" w:eastAsia="Times New Roman" w:hAnsi="Times New Roman"/>
          <w:b/>
          <w:bCs/>
          <w:color w:val="000000"/>
          <w:w w:val="99"/>
        </w:rPr>
        <w:t>С</w:t>
      </w:r>
      <w:r>
        <w:rPr>
          <w:rFonts w:ascii="Times New Roman" w:eastAsia="Times New Roman" w:hAnsi="Times New Roman"/>
          <w:b/>
          <w:bCs/>
          <w:color w:val="000000"/>
        </w:rPr>
        <w:t>ТОРОН</w:t>
      </w:r>
    </w:p>
    <w:p w:rsidR="00E878FC" w:rsidRDefault="00E878FC" w:rsidP="009C57B9">
      <w:pPr>
        <w:spacing w:line="240" w:lineRule="exact"/>
        <w:rPr>
          <w:rFonts w:ascii="Times New Roman" w:eastAsia="Times New Roman" w:hAnsi="Times New Roman"/>
          <w:sz w:val="24"/>
          <w:szCs w:val="24"/>
        </w:rPr>
      </w:pPr>
    </w:p>
    <w:p w:rsidR="009C57B9" w:rsidRDefault="009C57B9" w:rsidP="009C57B9">
      <w:pPr>
        <w:spacing w:after="10" w:line="120" w:lineRule="exact"/>
        <w:rPr>
          <w:rFonts w:ascii="Times New Roman" w:eastAsia="Times New Roman" w:hAnsi="Times New Roman"/>
          <w:sz w:val="12"/>
          <w:szCs w:val="12"/>
        </w:rPr>
      </w:pPr>
    </w:p>
    <w:p w:rsidR="009C57B9" w:rsidRDefault="009C57B9" w:rsidP="009C57B9">
      <w:pPr>
        <w:sectPr w:rsidR="009C57B9" w:rsidSect="009C57B9">
          <w:pgSz w:w="11905" w:h="16838"/>
          <w:pgMar w:top="709" w:right="848" w:bottom="0" w:left="894" w:header="0" w:footer="0" w:gutter="0"/>
          <w:cols w:space="708"/>
        </w:sectPr>
      </w:pPr>
    </w:p>
    <w:p w:rsidR="009C57B9" w:rsidRPr="00625E7A" w:rsidRDefault="009C57B9" w:rsidP="00C61999">
      <w:pPr>
        <w:widowControl w:val="0"/>
        <w:spacing w:after="0" w:line="240" w:lineRule="auto"/>
        <w:ind w:left="2906" w:right="-20"/>
        <w:rPr>
          <w:rFonts w:ascii="Times New Roman" w:eastAsia="Times New Roman" w:hAnsi="Times New Roman"/>
          <w:color w:val="000000"/>
          <w:w w:val="99"/>
        </w:rPr>
      </w:pPr>
      <w:r>
        <w:rPr>
          <w:rFonts w:ascii="Times New Roman" w:eastAsia="Times New Roman" w:hAnsi="Times New Roman"/>
          <w:color w:val="000000"/>
        </w:rPr>
        <w:t>Продаве</w:t>
      </w:r>
      <w:r>
        <w:rPr>
          <w:rFonts w:ascii="Times New Roman" w:eastAsia="Times New Roman" w:hAnsi="Times New Roman"/>
          <w:color w:val="000000"/>
          <w:w w:val="99"/>
        </w:rPr>
        <w:t>ц</w:t>
      </w:r>
    </w:p>
    <w:p w:rsidR="002B6256" w:rsidRPr="00625E7A"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left="2260"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3128" w:right="-20"/>
        <w:rPr>
          <w:rFonts w:ascii="Times New Roman" w:eastAsia="Times New Roman" w:hAnsi="Times New Roman"/>
          <w:color w:val="000000"/>
        </w:rPr>
      </w:pPr>
      <w:r>
        <w:rPr>
          <w:rFonts w:ascii="Times New Roman" w:eastAsia="Times New Roman" w:hAnsi="Times New Roman"/>
          <w:color w:val="000000"/>
        </w:rPr>
        <w:t>М.П.</w:t>
      </w:r>
    </w:p>
    <w:p w:rsidR="009C57B9" w:rsidRDefault="009C57B9" w:rsidP="00C61999">
      <w:pPr>
        <w:widowControl w:val="0"/>
        <w:spacing w:after="0" w:line="240" w:lineRule="auto"/>
        <w:ind w:left="547" w:right="-20"/>
        <w:rPr>
          <w:rFonts w:ascii="Times New Roman" w:eastAsia="Times New Roman" w:hAnsi="Times New Roman"/>
          <w:color w:val="000000"/>
        </w:rPr>
      </w:pPr>
      <w:r>
        <w:br w:type="column"/>
      </w:r>
      <w:r>
        <w:rPr>
          <w:rFonts w:ascii="Times New Roman" w:eastAsia="Times New Roman" w:hAnsi="Times New Roman"/>
          <w:color w:val="000000"/>
          <w:w w:val="99"/>
        </w:rPr>
        <w:t>П</w:t>
      </w:r>
      <w:r>
        <w:rPr>
          <w:rFonts w:ascii="Times New Roman" w:eastAsia="Times New Roman" w:hAnsi="Times New Roman"/>
          <w:color w:val="000000"/>
        </w:rPr>
        <w:t>окупател</w:t>
      </w:r>
      <w:r>
        <w:rPr>
          <w:rFonts w:ascii="Times New Roman" w:eastAsia="Times New Roman" w:hAnsi="Times New Roman"/>
          <w:color w:val="000000"/>
          <w:w w:val="99"/>
        </w:rPr>
        <w:t>ь</w:t>
      </w:r>
    </w:p>
    <w:p w:rsidR="009C57B9" w:rsidRDefault="009C57B9" w:rsidP="00C61999">
      <w:pPr>
        <w:spacing w:after="0" w:line="180" w:lineRule="exact"/>
        <w:rPr>
          <w:rFonts w:ascii="Times New Roman" w:eastAsia="Times New Roman" w:hAnsi="Times New Roman"/>
          <w:sz w:val="18"/>
          <w:szCs w:val="18"/>
        </w:rPr>
      </w:pPr>
    </w:p>
    <w:p w:rsidR="009C57B9" w:rsidRDefault="001F5F7C" w:rsidP="00C61999">
      <w:pPr>
        <w:widowControl w:val="0"/>
        <w:spacing w:after="0" w:line="240" w:lineRule="auto"/>
        <w:ind w:left="142" w:right="-20"/>
        <w:rPr>
          <w:rFonts w:ascii="Times New Roman" w:eastAsia="Times New Roman" w:hAnsi="Times New Roman"/>
          <w:b/>
          <w:bCs/>
          <w:color w:val="000000"/>
        </w:rPr>
      </w:pPr>
      <w:r>
        <w:rPr>
          <w:rFonts w:ascii="Times New Roman" w:eastAsia="Times New Roman" w:hAnsi="Times New Roman"/>
          <w:b/>
          <w:bCs/>
          <w:color w:val="000000"/>
          <w:spacing w:val="-2"/>
          <w:w w:val="99"/>
        </w:rPr>
        <w:t xml:space="preserve">       Арипов С.Х.</w:t>
      </w:r>
    </w:p>
    <w:p w:rsidR="009C57B9" w:rsidRDefault="009C57B9" w:rsidP="00C61999">
      <w:pPr>
        <w:spacing w:after="0" w:line="240" w:lineRule="exact"/>
        <w:rPr>
          <w:rFonts w:ascii="Times New Roman" w:eastAsia="Times New Roman" w:hAnsi="Times New Roman"/>
          <w:sz w:val="24"/>
          <w:szCs w:val="24"/>
        </w:rPr>
      </w:pPr>
    </w:p>
    <w:p w:rsidR="009C57B9" w:rsidRDefault="009C57B9" w:rsidP="00C61999">
      <w:pPr>
        <w:widowControl w:val="0"/>
        <w:spacing w:after="0"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C61999">
      <w:pPr>
        <w:widowControl w:val="0"/>
        <w:spacing w:before="60" w:after="0" w:line="240" w:lineRule="auto"/>
        <w:ind w:left="867" w:right="-20"/>
        <w:rPr>
          <w:rFonts w:ascii="Times New Roman" w:eastAsia="Times New Roman" w:hAnsi="Times New Roman"/>
          <w:color w:val="000000"/>
        </w:rPr>
        <w:sectPr w:rsidR="009C57B9">
          <w:type w:val="continuous"/>
          <w:pgSz w:w="11905" w:h="16838"/>
          <w:pgMar w:top="1133" w:right="848" w:bottom="0" w:left="894" w:header="0" w:footer="0" w:gutter="0"/>
          <w:cols w:num="2" w:space="708" w:equalWidth="0">
            <w:col w:w="4461" w:space="2234"/>
            <w:col w:w="3468"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1"/>
    </w:p>
    <w:p w:rsidR="009C57B9" w:rsidRDefault="009C57B9" w:rsidP="009C57B9">
      <w:pPr>
        <w:widowControl w:val="0"/>
        <w:spacing w:line="240" w:lineRule="auto"/>
        <w:ind w:left="867" w:right="-20"/>
        <w:rPr>
          <w:rFonts w:ascii="Times New Roman" w:eastAsia="Times New Roman" w:hAnsi="Times New Roman"/>
          <w:color w:val="000000"/>
        </w:rPr>
        <w:sectPr w:rsidR="009C57B9">
          <w:type w:val="continuous"/>
          <w:pgSz w:w="11905" w:h="16838"/>
          <w:pgMar w:top="1134" w:right="850" w:bottom="0" w:left="703" w:header="0" w:footer="0" w:gutter="0"/>
          <w:cols w:num="2" w:space="708" w:equalWidth="0">
            <w:col w:w="4196" w:space="2234"/>
            <w:col w:w="3922" w:space="0"/>
          </w:cols>
        </w:sectPr>
      </w:pPr>
    </w:p>
    <w:p w:rsidR="001F5F7C" w:rsidRDefault="009C57B9" w:rsidP="001F5F7C">
      <w:pPr>
        <w:widowControl w:val="0"/>
        <w:spacing w:after="0" w:line="239" w:lineRule="auto"/>
        <w:ind w:right="-48"/>
        <w:jc w:val="right"/>
        <w:rPr>
          <w:rFonts w:ascii="Times New Roman" w:eastAsia="Times New Roman" w:hAnsi="Times New Roman"/>
          <w:color w:val="000000"/>
          <w:sz w:val="20"/>
          <w:szCs w:val="20"/>
        </w:rPr>
      </w:pPr>
      <w:bookmarkStart w:id="2" w:name="_page_140_0"/>
      <w:r>
        <w:rPr>
          <w:rFonts w:ascii="Times New Roman" w:eastAsia="Times New Roman" w:hAnsi="Times New Roman"/>
          <w:color w:val="000000"/>
          <w:sz w:val="20"/>
          <w:szCs w:val="20"/>
        </w:rPr>
        <w:lastRenderedPageBreak/>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е </w:t>
      </w:r>
      <w:r>
        <w:rPr>
          <w:rFonts w:ascii="Times New Roman" w:eastAsia="Times New Roman" w:hAnsi="Times New Roman"/>
          <w:color w:val="000000"/>
          <w:w w:val="99"/>
          <w:sz w:val="20"/>
          <w:szCs w:val="20"/>
        </w:rPr>
        <w:t>№2</w:t>
      </w:r>
      <w:r w:rsidR="001F5F7C" w:rsidRPr="001F5F7C">
        <w:rPr>
          <w:rFonts w:ascii="Times New Roman" w:eastAsia="Times New Roman" w:hAnsi="Times New Roman"/>
          <w:color w:val="000000"/>
          <w:sz w:val="20"/>
          <w:szCs w:val="20"/>
        </w:rPr>
        <w:t xml:space="preserve"> </w:t>
      </w:r>
    </w:p>
    <w:p w:rsidR="00E878FC" w:rsidRPr="00625E7A" w:rsidRDefault="00E878FC" w:rsidP="001F5F7C">
      <w:pPr>
        <w:widowControl w:val="0"/>
        <w:spacing w:after="0" w:line="239" w:lineRule="auto"/>
        <w:ind w:right="-48"/>
        <w:jc w:val="right"/>
        <w:rPr>
          <w:rFonts w:ascii="Times New Roman" w:eastAsia="Times New Roman" w:hAnsi="Times New Roman"/>
          <w:color w:val="000000"/>
          <w:sz w:val="20"/>
          <w:szCs w:val="20"/>
        </w:rPr>
      </w:pPr>
    </w:p>
    <w:p w:rsidR="009C57B9" w:rsidRPr="001F5F7C" w:rsidRDefault="009C57B9" w:rsidP="001F5F7C">
      <w:pPr>
        <w:widowControl w:val="0"/>
        <w:spacing w:after="0" w:line="239" w:lineRule="auto"/>
        <w:ind w:right="-48"/>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к Договору куп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продажи</w:t>
      </w:r>
      <w:r>
        <w:rPr>
          <w:rFonts w:ascii="Times New Roman" w:eastAsia="Times New Roman" w:hAnsi="Times New Roman"/>
          <w:color w:val="000000"/>
          <w:spacing w:val="1"/>
          <w:sz w:val="20"/>
          <w:szCs w:val="20"/>
        </w:rPr>
        <w:t xml:space="preserve"> </w:t>
      </w:r>
      <w:r w:rsidR="001F5F7C">
        <w:rPr>
          <w:rFonts w:ascii="Times New Roman" w:eastAsia="Times New Roman" w:hAnsi="Times New Roman"/>
          <w:color w:val="000000"/>
          <w:sz w:val="20"/>
          <w:szCs w:val="20"/>
        </w:rPr>
        <w:t>№ ________________</w:t>
      </w:r>
      <w:r w:rsidR="001F5F7C" w:rsidRPr="001F5F7C">
        <w:rPr>
          <w:rFonts w:ascii="Times New Roman" w:eastAsia="Times New Roman" w:hAnsi="Times New Roman"/>
          <w:color w:val="00000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w:t>
      </w:r>
      <w:r>
        <w:rPr>
          <w:rFonts w:ascii="Times New Roman" w:eastAsia="Times New Roman" w:hAnsi="Times New Roman"/>
          <w:b/>
          <w:bCs/>
          <w:color w:val="000000"/>
          <w:sz w:val="20"/>
          <w:szCs w:val="20"/>
        </w:rPr>
        <w:t>____________</w:t>
      </w:r>
    </w:p>
    <w:p w:rsidR="009C57B9" w:rsidRDefault="009C57B9" w:rsidP="001F5F7C">
      <w:pPr>
        <w:spacing w:after="0" w:line="220" w:lineRule="exact"/>
        <w:rPr>
          <w:rFonts w:ascii="Times New Roman" w:eastAsia="Times New Roman" w:hAnsi="Times New Roman"/>
        </w:rPr>
      </w:pPr>
    </w:p>
    <w:p w:rsidR="009C57B9" w:rsidRDefault="009C57B9" w:rsidP="009C57B9">
      <w:pPr>
        <w:widowControl w:val="0"/>
        <w:spacing w:line="240" w:lineRule="auto"/>
        <w:ind w:left="3248"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ядок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ки оптических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ри</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мк</w:t>
      </w:r>
      <w:r>
        <w:rPr>
          <w:rFonts w:ascii="Times New Roman" w:eastAsia="Times New Roman" w:hAnsi="Times New Roman"/>
          <w:b/>
          <w:bCs/>
          <w:color w:val="000000"/>
          <w:sz w:val="20"/>
          <w:szCs w:val="20"/>
        </w:rPr>
        <w:t>а</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од</w:t>
      </w:r>
      <w:r>
        <w:rPr>
          <w:rFonts w:ascii="Times New Roman" w:eastAsia="Times New Roman" w:hAnsi="Times New Roman"/>
          <w:b/>
          <w:bCs/>
          <w:color w:val="000000"/>
          <w:w w:val="99"/>
          <w:sz w:val="20"/>
          <w:szCs w:val="20"/>
        </w:rPr>
        <w:t>г</w:t>
      </w:r>
      <w:r>
        <w:rPr>
          <w:rFonts w:ascii="Times New Roman" w:eastAsia="Times New Roman" w:hAnsi="Times New Roman"/>
          <w:b/>
          <w:bCs/>
          <w:color w:val="000000"/>
          <w:sz w:val="20"/>
          <w:szCs w:val="20"/>
        </w:rPr>
        <w:t>ото</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ле</w:t>
      </w:r>
      <w:r>
        <w:rPr>
          <w:rFonts w:ascii="Times New Roman" w:eastAsia="Times New Roman" w:hAnsi="Times New Roman"/>
          <w:b/>
          <w:bCs/>
          <w:color w:val="000000"/>
          <w:w w:val="99"/>
          <w:sz w:val="20"/>
          <w:szCs w:val="20"/>
        </w:rPr>
        <w:t>нн</w:t>
      </w:r>
      <w:r>
        <w:rPr>
          <w:rFonts w:ascii="Times New Roman" w:eastAsia="Times New Roman" w:hAnsi="Times New Roman"/>
          <w:b/>
          <w:bCs/>
          <w:color w:val="000000"/>
          <w:sz w:val="20"/>
          <w:szCs w:val="20"/>
        </w:rPr>
        <w:t>ых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к</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пе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едаче</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оптических</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л</w:t>
      </w:r>
      <w:r>
        <w:rPr>
          <w:rFonts w:ascii="Times New Roman" w:eastAsia="Times New Roman" w:hAnsi="Times New Roman"/>
          <w:b/>
          <w:bCs/>
          <w:color w:val="000000"/>
          <w:sz w:val="20"/>
          <w:szCs w:val="20"/>
        </w:rPr>
        <w:t>окон</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по</w:t>
      </w:r>
      <w:r>
        <w:rPr>
          <w:rFonts w:ascii="Times New Roman" w:eastAsia="Times New Roman" w:hAnsi="Times New Roman"/>
          <w:b/>
          <w:bCs/>
          <w:color w:val="000000"/>
          <w:spacing w:val="97"/>
          <w:sz w:val="20"/>
          <w:szCs w:val="20"/>
        </w:rPr>
        <w:t xml:space="preserve"> </w:t>
      </w:r>
      <w:r>
        <w:rPr>
          <w:rFonts w:ascii="Times New Roman" w:eastAsia="Times New Roman" w:hAnsi="Times New Roman"/>
          <w:b/>
          <w:bCs/>
          <w:color w:val="000000"/>
          <w:sz w:val="20"/>
          <w:szCs w:val="20"/>
        </w:rPr>
        <w:t>Акту</w:t>
      </w:r>
      <w:r>
        <w:rPr>
          <w:rFonts w:ascii="Times New Roman" w:eastAsia="Times New Roman" w:hAnsi="Times New Roman"/>
          <w:b/>
          <w:bCs/>
          <w:color w:val="000000"/>
          <w:spacing w:val="98"/>
          <w:sz w:val="20"/>
          <w:szCs w:val="20"/>
        </w:rPr>
        <w:t xml:space="preserve"> </w:t>
      </w:r>
      <w:r>
        <w:rPr>
          <w:rFonts w:ascii="Times New Roman" w:eastAsia="Times New Roman" w:hAnsi="Times New Roman"/>
          <w:b/>
          <w:bCs/>
          <w:color w:val="000000"/>
          <w:sz w:val="20"/>
          <w:szCs w:val="20"/>
        </w:rPr>
        <w:t>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ие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ки</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е</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едачи, п</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оизвод</w:t>
      </w:r>
      <w:r>
        <w:rPr>
          <w:rFonts w:ascii="Times New Roman" w:eastAsia="Times New Roman" w:hAnsi="Times New Roman"/>
          <w:b/>
          <w:bCs/>
          <w:color w:val="000000"/>
          <w:w w:val="99"/>
          <w:sz w:val="20"/>
          <w:szCs w:val="20"/>
        </w:rPr>
        <w:t>и</w:t>
      </w:r>
      <w:r>
        <w:rPr>
          <w:rFonts w:ascii="Times New Roman" w:eastAsia="Times New Roman" w:hAnsi="Times New Roman"/>
          <w:b/>
          <w:bCs/>
          <w:color w:val="000000"/>
          <w:sz w:val="20"/>
          <w:szCs w:val="20"/>
        </w:rPr>
        <w:t xml:space="preserve">тся </w:t>
      </w:r>
      <w:r>
        <w:rPr>
          <w:rFonts w:ascii="Times New Roman" w:eastAsia="Times New Roman" w:hAnsi="Times New Roman"/>
          <w:b/>
          <w:bCs/>
          <w:color w:val="000000"/>
          <w:w w:val="99"/>
          <w:sz w:val="20"/>
          <w:szCs w:val="20"/>
        </w:rPr>
        <w:t>в</w:t>
      </w:r>
      <w:r>
        <w:rPr>
          <w:rFonts w:ascii="Times New Roman" w:eastAsia="Times New Roman" w:hAnsi="Times New Roman"/>
          <w:b/>
          <w:bCs/>
          <w:color w:val="000000"/>
          <w:sz w:val="20"/>
          <w:szCs w:val="20"/>
        </w:rPr>
        <w:t xml:space="preserve"> сле</w:t>
      </w:r>
      <w:r>
        <w:rPr>
          <w:rFonts w:ascii="Times New Roman" w:eastAsia="Times New Roman" w:hAnsi="Times New Roman"/>
          <w:b/>
          <w:bCs/>
          <w:color w:val="000000"/>
          <w:spacing w:val="1"/>
          <w:sz w:val="20"/>
          <w:szCs w:val="20"/>
        </w:rPr>
        <w:t>д</w:t>
      </w:r>
      <w:r>
        <w:rPr>
          <w:rFonts w:ascii="Times New Roman" w:eastAsia="Times New Roman" w:hAnsi="Times New Roman"/>
          <w:b/>
          <w:bCs/>
          <w:color w:val="000000"/>
          <w:sz w:val="20"/>
          <w:szCs w:val="20"/>
        </w:rPr>
        <w:t>у</w:t>
      </w:r>
      <w:r>
        <w:rPr>
          <w:rFonts w:ascii="Times New Roman" w:eastAsia="Times New Roman" w:hAnsi="Times New Roman"/>
          <w:b/>
          <w:bCs/>
          <w:color w:val="000000"/>
          <w:w w:val="99"/>
          <w:sz w:val="20"/>
          <w:szCs w:val="20"/>
        </w:rPr>
        <w:t>ю</w:t>
      </w:r>
      <w:r>
        <w:rPr>
          <w:rFonts w:ascii="Times New Roman" w:eastAsia="Times New Roman" w:hAnsi="Times New Roman"/>
          <w:b/>
          <w:bCs/>
          <w:color w:val="000000"/>
          <w:sz w:val="20"/>
          <w:szCs w:val="20"/>
        </w:rPr>
        <w:t>ще</w:t>
      </w:r>
      <w:r>
        <w:rPr>
          <w:rFonts w:ascii="Times New Roman" w:eastAsia="Times New Roman" w:hAnsi="Times New Roman"/>
          <w:b/>
          <w:bCs/>
          <w:color w:val="000000"/>
          <w:w w:val="99"/>
          <w:sz w:val="20"/>
          <w:szCs w:val="20"/>
        </w:rPr>
        <w:t>м</w:t>
      </w:r>
      <w:r>
        <w:rPr>
          <w:rFonts w:ascii="Times New Roman" w:eastAsia="Times New Roman" w:hAnsi="Times New Roman"/>
          <w:b/>
          <w:bCs/>
          <w:color w:val="000000"/>
          <w:sz w:val="20"/>
          <w:szCs w:val="20"/>
        </w:rPr>
        <w:t xml:space="preserve"> </w:t>
      </w:r>
      <w:r>
        <w:rPr>
          <w:rFonts w:ascii="Times New Roman" w:eastAsia="Times New Roman" w:hAnsi="Times New Roman"/>
          <w:b/>
          <w:bCs/>
          <w:color w:val="000000"/>
          <w:w w:val="99"/>
          <w:sz w:val="20"/>
          <w:szCs w:val="20"/>
        </w:rPr>
        <w:t>п</w:t>
      </w:r>
      <w:r>
        <w:rPr>
          <w:rFonts w:ascii="Times New Roman" w:eastAsia="Times New Roman" w:hAnsi="Times New Roman"/>
          <w:b/>
          <w:bCs/>
          <w:color w:val="000000"/>
          <w:sz w:val="20"/>
          <w:szCs w:val="20"/>
        </w:rPr>
        <w:t>о</w:t>
      </w:r>
      <w:r>
        <w:rPr>
          <w:rFonts w:ascii="Times New Roman" w:eastAsia="Times New Roman" w:hAnsi="Times New Roman"/>
          <w:b/>
          <w:bCs/>
          <w:color w:val="000000"/>
          <w:w w:val="99"/>
          <w:sz w:val="20"/>
          <w:szCs w:val="20"/>
        </w:rPr>
        <w:t>р</w:t>
      </w:r>
      <w:r>
        <w:rPr>
          <w:rFonts w:ascii="Times New Roman" w:eastAsia="Times New Roman" w:hAnsi="Times New Roman"/>
          <w:b/>
          <w:bCs/>
          <w:color w:val="000000"/>
          <w:sz w:val="20"/>
          <w:szCs w:val="20"/>
        </w:rPr>
        <w:t>яд</w:t>
      </w:r>
      <w:r>
        <w:rPr>
          <w:rFonts w:ascii="Times New Roman" w:eastAsia="Times New Roman" w:hAnsi="Times New Roman"/>
          <w:b/>
          <w:bCs/>
          <w:color w:val="000000"/>
          <w:w w:val="99"/>
          <w:sz w:val="20"/>
          <w:szCs w:val="20"/>
        </w:rPr>
        <w:t>к</w:t>
      </w:r>
      <w:r>
        <w:rPr>
          <w:rFonts w:ascii="Times New Roman" w:eastAsia="Times New Roman" w:hAnsi="Times New Roman"/>
          <w:b/>
          <w:bCs/>
          <w:color w:val="000000"/>
          <w:sz w:val="20"/>
          <w:szCs w:val="20"/>
        </w:rPr>
        <w:t>е:</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1.</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направляе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Покупате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ение</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подго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передаче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лю</w:t>
      </w:r>
      <w:r>
        <w:rPr>
          <w:rFonts w:ascii="Times New Roman" w:eastAsia="Times New Roman" w:hAnsi="Times New Roman"/>
          <w:color w:val="000000"/>
          <w:sz w:val="20"/>
          <w:szCs w:val="20"/>
        </w:rPr>
        <w:t>,</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 xml:space="preserve">с </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ым под</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верждением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вия ОВ Техническим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2.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получив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 Продавца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опреде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Поку</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абочую</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комиссию</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включаю</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w w:val="99"/>
          <w:sz w:val="20"/>
          <w:szCs w:val="20"/>
        </w:rPr>
        <w:t>)</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проверке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го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овн</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ти</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 xml:space="preserve">к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ию</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начала</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ее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пис</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менно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уведом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позднее,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чем</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за 5</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ят</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рабочих</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дней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предполагаемой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нача</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 Пр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 може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превы</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15 </w:t>
      </w:r>
      <w:r>
        <w:rPr>
          <w:rFonts w:ascii="Times New Roman" w:eastAsia="Times New Roman" w:hAnsi="Times New Roman"/>
          <w:color w:val="000000"/>
          <w:spacing w:val="1"/>
          <w:sz w:val="20"/>
          <w:szCs w:val="20"/>
        </w:rPr>
        <w:t>(</w:t>
      </w:r>
      <w:r>
        <w:rPr>
          <w:rFonts w:ascii="Times New Roman" w:eastAsia="Times New Roman" w:hAnsi="Times New Roman"/>
          <w:color w:val="000000"/>
          <w:sz w:val="20"/>
          <w:szCs w:val="20"/>
        </w:rPr>
        <w:t>пя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надца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рабочих дней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 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 xml:space="preserve">ем </w:t>
      </w:r>
      <w:r>
        <w:rPr>
          <w:rFonts w:ascii="Times New Roman" w:eastAsia="Times New Roman" w:hAnsi="Times New Roman"/>
          <w:color w:val="000000"/>
          <w:w w:val="99"/>
          <w:sz w:val="20"/>
          <w:szCs w:val="20"/>
        </w:rPr>
        <w:t>У</w:t>
      </w:r>
      <w:r>
        <w:rPr>
          <w:rFonts w:ascii="Times New Roman" w:eastAsia="Times New Roman" w:hAnsi="Times New Roman"/>
          <w:color w:val="000000"/>
          <w:sz w:val="20"/>
          <w:szCs w:val="20"/>
        </w:rPr>
        <w:t>вед</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w:t>
      </w:r>
    </w:p>
    <w:p w:rsidR="009C57B9" w:rsidRDefault="009C57B9" w:rsidP="009C57B9">
      <w:pPr>
        <w:widowControl w:val="0"/>
        <w:spacing w:line="239" w:lineRule="auto"/>
        <w:ind w:right="-18"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3.</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Для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направ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яе</w:t>
      </w:r>
      <w:r>
        <w:rPr>
          <w:rFonts w:ascii="Times New Roman" w:eastAsia="Times New Roman" w:hAnsi="Times New Roman"/>
          <w:color w:val="000000"/>
          <w:w w:val="99"/>
          <w:sz w:val="20"/>
          <w:szCs w:val="20"/>
        </w:rPr>
        <w:t>т</w:t>
      </w:r>
      <w:r>
        <w:rPr>
          <w:rFonts w:ascii="Times New Roman" w:eastAsia="Times New Roman" w:hAnsi="Times New Roman"/>
          <w:color w:val="000000"/>
          <w:spacing w:val="54"/>
          <w:sz w:val="20"/>
          <w:szCs w:val="20"/>
        </w:rPr>
        <w:t xml:space="preserve"> </w:t>
      </w:r>
      <w:r>
        <w:rPr>
          <w:rFonts w:ascii="Times New Roman" w:eastAsia="Times New Roman" w:hAnsi="Times New Roman"/>
          <w:color w:val="000000"/>
          <w:sz w:val="20"/>
          <w:szCs w:val="20"/>
        </w:rPr>
        <w:t>своих</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ей</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w:t>
      </w:r>
      <w:r>
        <w:rPr>
          <w:rFonts w:ascii="Times New Roman" w:eastAsia="Times New Roman" w:hAnsi="Times New Roman"/>
          <w:color w:val="000000"/>
          <w:spacing w:val="55"/>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spacing w:val="1"/>
          <w:w w:val="99"/>
          <w:sz w:val="20"/>
          <w:szCs w:val="20"/>
        </w:rPr>
        <w:t>в</w:t>
      </w:r>
      <w:r>
        <w:rPr>
          <w:rFonts w:ascii="Times New Roman" w:eastAsia="Times New Roman" w:hAnsi="Times New Roman"/>
          <w:color w:val="000000"/>
          <w:sz w:val="20"/>
          <w:szCs w:val="20"/>
        </w:rPr>
        <w:t>еде</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совмес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но</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организуе</w:t>
      </w:r>
      <w:r>
        <w:rPr>
          <w:rFonts w:ascii="Times New Roman" w:eastAsia="Times New Roman" w:hAnsi="Times New Roman"/>
          <w:color w:val="000000"/>
          <w:w w:val="99"/>
          <w:sz w:val="20"/>
          <w:szCs w:val="20"/>
        </w:rPr>
        <w:t>т</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необходимос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прису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вие</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ых</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лиц</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одрядч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ков,</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предс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w:t>
      </w:r>
      <w:r>
        <w:rPr>
          <w:rFonts w:ascii="Times New Roman" w:eastAsia="Times New Roman" w:hAnsi="Times New Roman"/>
          <w:color w:val="000000"/>
          <w:sz w:val="20"/>
          <w:szCs w:val="20"/>
        </w:rPr>
        <w:t>ксплуа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ирующей</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организации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на</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мес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емк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че</w:t>
      </w:r>
      <w:r>
        <w:rPr>
          <w:rFonts w:ascii="Times New Roman" w:eastAsia="Times New Roman" w:hAnsi="Times New Roman"/>
          <w:color w:val="000000"/>
          <w:spacing w:val="1"/>
          <w:w w:val="99"/>
          <w:sz w:val="20"/>
          <w:szCs w:val="20"/>
        </w:rPr>
        <w:t>г</w:t>
      </w:r>
      <w:r>
        <w:rPr>
          <w:rFonts w:ascii="Times New Roman" w:eastAsia="Times New Roman" w:hAnsi="Times New Roman"/>
          <w:color w:val="000000"/>
          <w:w w:val="99"/>
          <w:sz w:val="20"/>
          <w:szCs w:val="20"/>
        </w:rPr>
        <w:t>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прис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упаю</w:t>
      </w:r>
      <w:r>
        <w:rPr>
          <w:rFonts w:ascii="Times New Roman" w:eastAsia="Times New Roman" w:hAnsi="Times New Roman"/>
          <w:color w:val="000000"/>
          <w:w w:val="99"/>
          <w:sz w:val="20"/>
          <w:szCs w:val="20"/>
        </w:rPr>
        <w:t>т</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проведению</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spacing w:val="28"/>
          <w:sz w:val="20"/>
          <w:szCs w:val="20"/>
        </w:rPr>
        <w:t xml:space="preserve"> </w:t>
      </w:r>
      <w:r>
        <w:rPr>
          <w:rFonts w:ascii="Times New Roman" w:eastAsia="Times New Roman" w:hAnsi="Times New Roman"/>
          <w:color w:val="000000"/>
          <w:sz w:val="20"/>
          <w:szCs w:val="20"/>
        </w:rPr>
        <w:t>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сывае</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ся 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окол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 комисс</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и.</w:t>
      </w:r>
    </w:p>
    <w:p w:rsidR="009C57B9" w:rsidRDefault="009C57B9" w:rsidP="009C57B9">
      <w:pPr>
        <w:widowControl w:val="0"/>
        <w:spacing w:line="239" w:lineRule="auto"/>
        <w:ind w:right="-19" w:firstLine="75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4.</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Требования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приемочным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pacing w:val="1"/>
          <w:w w:val="99"/>
          <w:sz w:val="20"/>
          <w:szCs w:val="20"/>
        </w:rPr>
        <w:t>и</w:t>
      </w:r>
      <w:r>
        <w:rPr>
          <w:rFonts w:ascii="Times New Roman" w:eastAsia="Times New Roman" w:hAnsi="Times New Roman"/>
          <w:color w:val="000000"/>
          <w:sz w:val="20"/>
          <w:szCs w:val="20"/>
        </w:rPr>
        <w:t>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аниям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ОВ/ВО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С</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объеме,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приведё</w:t>
      </w:r>
      <w:r>
        <w:rPr>
          <w:rFonts w:ascii="Times New Roman" w:eastAsia="Times New Roman" w:hAnsi="Times New Roman"/>
          <w:color w:val="000000"/>
          <w:spacing w:val="1"/>
          <w:sz w:val="20"/>
          <w:szCs w:val="20"/>
        </w:rPr>
        <w:t>н</w:t>
      </w:r>
      <w:r>
        <w:rPr>
          <w:rFonts w:ascii="Times New Roman" w:eastAsia="Times New Roman" w:hAnsi="Times New Roman"/>
          <w:color w:val="000000"/>
          <w:sz w:val="20"/>
          <w:szCs w:val="20"/>
        </w:rPr>
        <w:t>ном</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O</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z</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D</w:t>
      </w:r>
      <w:r>
        <w:rPr>
          <w:rFonts w:ascii="Times New Roman" w:eastAsia="Times New Roman" w:hAnsi="Times New Roman"/>
          <w:color w:val="000000"/>
          <w:w w:val="99"/>
          <w:sz w:val="20"/>
          <w:szCs w:val="20"/>
        </w:rPr>
        <w:t>S</w:t>
      </w:r>
      <w:r>
        <w:rPr>
          <w:rFonts w:ascii="Times New Roman" w:eastAsia="Times New Roman" w:hAnsi="Times New Roman"/>
          <w:color w:val="000000"/>
          <w:sz w:val="20"/>
          <w:szCs w:val="20"/>
        </w:rPr>
        <w:t>t</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3172:2017 «Кабе</w:t>
      </w:r>
      <w:r>
        <w:rPr>
          <w:rFonts w:ascii="Times New Roman" w:eastAsia="Times New Roman" w:hAnsi="Times New Roman"/>
          <w:color w:val="000000"/>
          <w:w w:val="99"/>
          <w:sz w:val="20"/>
          <w:szCs w:val="20"/>
        </w:rPr>
        <w:t>ли</w:t>
      </w:r>
      <w:r>
        <w:rPr>
          <w:rFonts w:ascii="Times New Roman" w:eastAsia="Times New Roman" w:hAnsi="Times New Roman"/>
          <w:color w:val="000000"/>
          <w:sz w:val="20"/>
          <w:szCs w:val="20"/>
        </w:rPr>
        <w:t>,</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нуры</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соедини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ели</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волоконно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Общие</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ехнические</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оды</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ний</w:t>
      </w:r>
      <w:r>
        <w:rPr>
          <w:rFonts w:ascii="Times New Roman" w:eastAsia="Times New Roman" w:hAnsi="Times New Roman"/>
          <w:color w:val="000000"/>
          <w:sz w:val="20"/>
          <w:szCs w:val="20"/>
        </w:rPr>
        <w:t>» соответствии</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Д</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45.190</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-2001</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«Учас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pacing w:val="1"/>
          <w:sz w:val="20"/>
          <w:szCs w:val="20"/>
        </w:rPr>
        <w:t>к</w:t>
      </w:r>
      <w:r>
        <w:rPr>
          <w:rFonts w:ascii="Times New Roman" w:eastAsia="Times New Roman" w:hAnsi="Times New Roman"/>
          <w:color w:val="000000"/>
          <w:sz w:val="20"/>
          <w:szCs w:val="20"/>
        </w:rPr>
        <w:t>абе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ный</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sz w:val="20"/>
          <w:szCs w:val="20"/>
        </w:rPr>
        <w:t>э</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арный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оконно</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ической</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инии</w:t>
      </w:r>
      <w:r>
        <w:rPr>
          <w:rFonts w:ascii="Times New Roman" w:eastAsia="Times New Roman" w:hAnsi="Times New Roman"/>
          <w:color w:val="000000"/>
          <w:spacing w:val="12"/>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ередач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Т</w:t>
      </w:r>
      <w:r>
        <w:rPr>
          <w:rFonts w:ascii="Times New Roman" w:eastAsia="Times New Roman" w:hAnsi="Times New Roman"/>
          <w:color w:val="000000"/>
          <w:w w:val="99"/>
          <w:sz w:val="20"/>
          <w:szCs w:val="20"/>
        </w:rPr>
        <w:t>ип</w:t>
      </w:r>
      <w:r>
        <w:rPr>
          <w:rFonts w:ascii="Times New Roman" w:eastAsia="Times New Roman" w:hAnsi="Times New Roman"/>
          <w:color w:val="000000"/>
          <w:sz w:val="20"/>
          <w:szCs w:val="20"/>
        </w:rPr>
        <w:t>овая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рограмма</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приемочных</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испы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аний»,</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сог</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асуе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очняе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оронами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
          <w:sz w:val="20"/>
          <w:szCs w:val="20"/>
        </w:rPr>
        <w:t xml:space="preserve"> </w:t>
      </w:r>
      <w:r>
        <w:rPr>
          <w:rFonts w:ascii="Times New Roman" w:eastAsia="Times New Roman" w:hAnsi="Times New Roman"/>
          <w:color w:val="000000"/>
          <w:w w:val="99"/>
          <w:sz w:val="20"/>
          <w:szCs w:val="20"/>
        </w:rPr>
        <w:t>пл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роведе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ия рабочей комиссии.</w:t>
      </w:r>
    </w:p>
    <w:p w:rsidR="009C57B9" w:rsidRDefault="009C57B9" w:rsidP="009C57B9">
      <w:pPr>
        <w:widowControl w:val="0"/>
        <w:spacing w:line="239" w:lineRule="auto"/>
        <w:ind w:left="-50"/>
        <w:jc w:val="right"/>
        <w:rPr>
          <w:rFonts w:ascii="Times New Roman" w:eastAsia="Times New Roman" w:hAnsi="Times New Roman"/>
          <w:color w:val="000000"/>
          <w:sz w:val="20"/>
          <w:szCs w:val="20"/>
        </w:rPr>
      </w:pPr>
      <w:r>
        <w:rPr>
          <w:rFonts w:ascii="Times New Roman" w:eastAsia="Times New Roman" w:hAnsi="Times New Roman"/>
          <w:color w:val="000000"/>
          <w:sz w:val="20"/>
          <w:szCs w:val="20"/>
        </w:rPr>
        <w:t>5.</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харак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ерис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ики</w:t>
      </w:r>
      <w:r>
        <w:rPr>
          <w:rFonts w:ascii="Times New Roman" w:eastAsia="Times New Roman" w:hAnsi="Times New Roman"/>
          <w:color w:val="000000"/>
          <w:spacing w:val="2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т</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20"/>
          <w:sz w:val="20"/>
          <w:szCs w:val="20"/>
        </w:rPr>
        <w:t xml:space="preserve"> </w:t>
      </w:r>
      <w:r>
        <w:rPr>
          <w:rFonts w:ascii="Times New Roman" w:eastAsia="Times New Roman" w:hAnsi="Times New Roman"/>
          <w:color w:val="000000"/>
          <w:sz w:val="20"/>
          <w:szCs w:val="20"/>
        </w:rPr>
        <w:t>Техн</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ческ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(Приложение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sidR="000917BD">
        <w:rPr>
          <w:rFonts w:ascii="Times New Roman" w:eastAsia="Times New Roman" w:hAnsi="Times New Roman"/>
          <w:color w:val="000000"/>
          <w:sz w:val="20"/>
          <w:szCs w:val="20"/>
        </w:rPr>
        <w:t>3</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Договору</w:t>
      </w:r>
      <w:r>
        <w:rPr>
          <w:rFonts w:ascii="Times New Roman" w:eastAsia="Times New Roman" w:hAnsi="Times New Roman"/>
          <w:color w:val="000000"/>
          <w:spacing w:val="1"/>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дейс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w:t>
      </w:r>
      <w:r>
        <w:rPr>
          <w:rFonts w:ascii="Times New Roman" w:eastAsia="Times New Roman" w:hAnsi="Times New Roman"/>
          <w:color w:val="000000"/>
          <w:spacing w:val="1"/>
          <w:sz w:val="20"/>
          <w:szCs w:val="20"/>
        </w:rPr>
        <w:t>ю</w:t>
      </w:r>
      <w:r>
        <w:rPr>
          <w:rFonts w:ascii="Times New Roman" w:eastAsia="Times New Roman" w:hAnsi="Times New Roman"/>
          <w:color w:val="000000"/>
          <w:sz w:val="20"/>
          <w:szCs w:val="20"/>
        </w:rPr>
        <w:t>щего</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законода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Ис</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лни</w:t>
      </w:r>
      <w:r>
        <w:rPr>
          <w:rFonts w:ascii="Times New Roman" w:eastAsia="Times New Roman" w:hAnsi="Times New Roman"/>
          <w:color w:val="000000"/>
          <w:sz w:val="20"/>
          <w:szCs w:val="20"/>
        </w:rPr>
        <w:t>тел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сама</w:t>
      </w:r>
      <w:r>
        <w:rPr>
          <w:rFonts w:ascii="Times New Roman" w:eastAsia="Times New Roman" w:hAnsi="Times New Roman"/>
          <w:color w:val="000000"/>
          <w:spacing w:val="135"/>
          <w:sz w:val="20"/>
          <w:szCs w:val="20"/>
        </w:rPr>
        <w:t xml:space="preserve"> </w:t>
      </w:r>
      <w:r>
        <w:rPr>
          <w:rFonts w:ascii="Times New Roman" w:eastAsia="Times New Roman" w:hAnsi="Times New Roman"/>
          <w:color w:val="000000"/>
          <w:sz w:val="20"/>
          <w:szCs w:val="20"/>
        </w:rPr>
        <w:t>Испо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ная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ация</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вуе</w:t>
      </w:r>
      <w:r>
        <w:rPr>
          <w:rFonts w:ascii="Times New Roman" w:eastAsia="Times New Roman" w:hAnsi="Times New Roman"/>
          <w:color w:val="000000"/>
          <w:w w:val="99"/>
          <w:sz w:val="20"/>
          <w:szCs w:val="20"/>
        </w:rPr>
        <w:t>т</w:t>
      </w:r>
      <w:r>
        <w:rPr>
          <w:rFonts w:ascii="Times New Roman" w:eastAsia="Times New Roman" w:hAnsi="Times New Roman"/>
          <w:color w:val="000000"/>
          <w:spacing w:val="13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ствующего</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У</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овиям</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6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иным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обяза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ным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61"/>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ы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од</w:t>
      </w:r>
      <w:r>
        <w:rPr>
          <w:rFonts w:ascii="Times New Roman" w:eastAsia="Times New Roman" w:hAnsi="Times New Roman"/>
          <w:color w:val="000000"/>
          <w:w w:val="99"/>
          <w:sz w:val="20"/>
          <w:szCs w:val="20"/>
        </w:rPr>
        <w:t>пи</w:t>
      </w:r>
      <w:r>
        <w:rPr>
          <w:rFonts w:ascii="Times New Roman" w:eastAsia="Times New Roman" w:hAnsi="Times New Roman"/>
          <w:color w:val="000000"/>
          <w:sz w:val="20"/>
          <w:szCs w:val="20"/>
        </w:rPr>
        <w:t>сываю</w:t>
      </w:r>
      <w:r>
        <w:rPr>
          <w:rFonts w:ascii="Times New Roman" w:eastAsia="Times New Roman" w:hAnsi="Times New Roman"/>
          <w:color w:val="000000"/>
          <w:w w:val="99"/>
          <w:sz w:val="20"/>
          <w:szCs w:val="20"/>
        </w:rPr>
        <w:t>т</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приема-передачи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форме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4</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оящему</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До</w:t>
      </w:r>
      <w:r>
        <w:rPr>
          <w:rFonts w:ascii="Times New Roman" w:eastAsia="Times New Roman" w:hAnsi="Times New Roman"/>
          <w:color w:val="000000"/>
          <w:w w:val="99"/>
          <w:sz w:val="20"/>
          <w:szCs w:val="20"/>
        </w:rPr>
        <w:t>г</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ору). 6.</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случае,</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если</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удов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воряю</w:t>
      </w:r>
      <w:r>
        <w:rPr>
          <w:rFonts w:ascii="Times New Roman" w:eastAsia="Times New Roman" w:hAnsi="Times New Roman"/>
          <w:color w:val="000000"/>
          <w:w w:val="99"/>
          <w:sz w:val="20"/>
          <w:szCs w:val="20"/>
        </w:rPr>
        <w:t>т</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Техническим</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ребованиям</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Догов</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ра</w:t>
      </w:r>
      <w:r>
        <w:rPr>
          <w:rFonts w:ascii="Times New Roman" w:eastAsia="Times New Roman" w:hAnsi="Times New Roman"/>
          <w:color w:val="000000"/>
          <w:spacing w:val="15"/>
          <w:sz w:val="20"/>
          <w:szCs w:val="20"/>
        </w:rPr>
        <w:t xml:space="preserve"> </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w w:val="99"/>
          <w:sz w:val="20"/>
          <w:szCs w:val="20"/>
        </w:rPr>
        <w:t>или</w:t>
      </w:r>
      <w:r>
        <w:rPr>
          <w:rFonts w:ascii="Times New Roman" w:eastAsia="Times New Roman" w:hAnsi="Times New Roman"/>
          <w:color w:val="000000"/>
          <w:sz w:val="20"/>
          <w:szCs w:val="20"/>
        </w:rPr>
        <w:t xml:space="preserve"> требова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ям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pacing w:val="-1"/>
          <w:sz w:val="20"/>
          <w:szCs w:val="20"/>
        </w:rPr>
        <w:t>д</w:t>
      </w:r>
      <w:r>
        <w:rPr>
          <w:rFonts w:ascii="Times New Roman" w:eastAsia="Times New Roman" w:hAnsi="Times New Roman"/>
          <w:color w:val="000000"/>
          <w:sz w:val="20"/>
          <w:szCs w:val="20"/>
        </w:rPr>
        <w:t>ейс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вую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аконода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РУ</w:t>
      </w:r>
      <w:r>
        <w:rPr>
          <w:rFonts w:ascii="Times New Roman" w:eastAsia="Times New Roman" w:hAnsi="Times New Roman"/>
          <w:color w:val="000000"/>
          <w:sz w:val="20"/>
          <w:szCs w:val="20"/>
        </w:rPr>
        <w:t>з,</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акже,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ес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обнаружены</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иные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ки</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ч</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w:t>
      </w:r>
      <w:r>
        <w:rPr>
          <w:rFonts w:ascii="Times New Roman" w:eastAsia="Times New Roman" w:hAnsi="Times New Roman"/>
          <w:color w:val="000000"/>
          <w:w w:val="99"/>
          <w:sz w:val="20"/>
          <w:szCs w:val="20"/>
        </w:rPr>
        <w:t>ил</w:t>
      </w:r>
      <w:r>
        <w:rPr>
          <w:rFonts w:ascii="Times New Roman" w:eastAsia="Times New Roman" w:hAnsi="Times New Roman"/>
          <w:color w:val="000000"/>
          <w:sz w:val="20"/>
          <w:szCs w:val="20"/>
        </w:rPr>
        <w:t>оже</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Исполни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докумен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ации</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ороны</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ражаю</w:t>
      </w:r>
      <w:r>
        <w:rPr>
          <w:rFonts w:ascii="Times New Roman" w:eastAsia="Times New Roman" w:hAnsi="Times New Roman"/>
          <w:color w:val="000000"/>
          <w:w w:val="99"/>
          <w:sz w:val="20"/>
          <w:szCs w:val="20"/>
        </w:rPr>
        <w:t>т</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sz w:val="20"/>
          <w:szCs w:val="20"/>
        </w:rPr>
        <w:t>комисс</w:t>
      </w:r>
      <w:r>
        <w:rPr>
          <w:rFonts w:ascii="Times New Roman" w:eastAsia="Times New Roman" w:hAnsi="Times New Roman"/>
          <w:color w:val="000000"/>
          <w:w w:val="99"/>
          <w:sz w:val="20"/>
          <w:szCs w:val="20"/>
        </w:rPr>
        <w:t>ии</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pacing w:val="4"/>
          <w:sz w:val="20"/>
          <w:szCs w:val="20"/>
        </w:rPr>
        <w:t xml:space="preserve"> </w:t>
      </w:r>
      <w:r>
        <w:rPr>
          <w:rFonts w:ascii="Times New Roman" w:eastAsia="Times New Roman" w:hAnsi="Times New Roman"/>
          <w:color w:val="000000"/>
          <w:w w:val="99"/>
          <w:sz w:val="20"/>
          <w:szCs w:val="20"/>
        </w:rPr>
        <w:t>ви</w:t>
      </w:r>
      <w:r>
        <w:rPr>
          <w:rFonts w:ascii="Times New Roman" w:eastAsia="Times New Roman" w:hAnsi="Times New Roman"/>
          <w:color w:val="000000"/>
          <w:sz w:val="20"/>
          <w:szCs w:val="20"/>
        </w:rPr>
        <w:t>де</w:t>
      </w:r>
    </w:p>
    <w:p w:rsidR="009C57B9" w:rsidRDefault="009C57B9" w:rsidP="009C57B9">
      <w:pPr>
        <w:widowControl w:val="0"/>
        <w:spacing w:line="239" w:lineRule="auto"/>
        <w:ind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ереч</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я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едоделок, </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амечаний (далее – 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7.</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ибо</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равноценных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w:t>
      </w:r>
      <w:r>
        <w:rPr>
          <w:rFonts w:ascii="Times New Roman" w:eastAsia="Times New Roman" w:hAnsi="Times New Roman"/>
          <w:color w:val="000000"/>
          <w:w w:val="99"/>
          <w:sz w:val="20"/>
          <w:szCs w:val="20"/>
        </w:rPr>
        <w:t>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 xml:space="preserve"> о</w:t>
      </w:r>
      <w:r>
        <w:rPr>
          <w:rFonts w:ascii="Times New Roman" w:eastAsia="Times New Roman" w:hAnsi="Times New Roman"/>
          <w:color w:val="000000"/>
          <w:w w:val="99"/>
          <w:sz w:val="20"/>
          <w:szCs w:val="20"/>
        </w:rPr>
        <w:t>н</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оф</w:t>
      </w:r>
      <w:r>
        <w:rPr>
          <w:rFonts w:ascii="Times New Roman" w:eastAsia="Times New Roman" w:hAnsi="Times New Roman"/>
          <w:color w:val="000000"/>
          <w:w w:val="99"/>
          <w:sz w:val="20"/>
          <w:szCs w:val="20"/>
        </w:rPr>
        <w:t>ици</w:t>
      </w:r>
      <w:r>
        <w:rPr>
          <w:rFonts w:ascii="Times New Roman" w:eastAsia="Times New Roman" w:hAnsi="Times New Roman"/>
          <w:color w:val="000000"/>
          <w:sz w:val="20"/>
          <w:szCs w:val="20"/>
        </w:rPr>
        <w:t>ал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но</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уведомляе</w:t>
      </w:r>
      <w:r>
        <w:rPr>
          <w:rFonts w:ascii="Times New Roman" w:eastAsia="Times New Roman" w:hAnsi="Times New Roman"/>
          <w:color w:val="000000"/>
          <w:w w:val="99"/>
          <w:sz w:val="20"/>
          <w:szCs w:val="20"/>
        </w:rPr>
        <w:t>т</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процедура</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pacing w:val="1"/>
          <w:sz w:val="20"/>
          <w:szCs w:val="20"/>
        </w:rPr>
        <w:t>п</w:t>
      </w:r>
      <w:r>
        <w:rPr>
          <w:rFonts w:ascii="Times New Roman" w:eastAsia="Times New Roman" w:hAnsi="Times New Roman"/>
          <w:color w:val="000000"/>
          <w:sz w:val="20"/>
          <w:szCs w:val="20"/>
        </w:rPr>
        <w:t>роведения</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2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26"/>
          <w:sz w:val="20"/>
          <w:szCs w:val="20"/>
        </w:rPr>
        <w:t xml:space="preserve"> </w:t>
      </w:r>
      <w:r>
        <w:rPr>
          <w:rFonts w:ascii="Times New Roman" w:eastAsia="Times New Roman" w:hAnsi="Times New Roman"/>
          <w:color w:val="000000"/>
          <w:sz w:val="20"/>
          <w:szCs w:val="20"/>
        </w:rPr>
        <w:t>ком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сс</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овторяется в 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вии с положениями нас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оящего При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ожения. По резу</w:t>
      </w:r>
      <w:r>
        <w:rPr>
          <w:rFonts w:ascii="Times New Roman" w:eastAsia="Times New Roman" w:hAnsi="Times New Roman"/>
          <w:color w:val="000000"/>
          <w:w w:val="99"/>
          <w:sz w:val="20"/>
          <w:szCs w:val="20"/>
        </w:rPr>
        <w:t>льт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ам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 Прода</w:t>
      </w:r>
      <w:r>
        <w:rPr>
          <w:rFonts w:ascii="Times New Roman" w:eastAsia="Times New Roman" w:hAnsi="Times New Roman"/>
          <w:color w:val="000000"/>
          <w:w w:val="99"/>
          <w:sz w:val="20"/>
          <w:szCs w:val="20"/>
        </w:rPr>
        <w:t>вц</w:t>
      </w:r>
      <w:r>
        <w:rPr>
          <w:rFonts w:ascii="Times New Roman" w:eastAsia="Times New Roman" w:hAnsi="Times New Roman"/>
          <w:color w:val="000000"/>
          <w:sz w:val="20"/>
          <w:szCs w:val="20"/>
        </w:rPr>
        <w:t xml:space="preserve">ом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о</w:t>
      </w:r>
      <w:r>
        <w:rPr>
          <w:rFonts w:ascii="Times New Roman" w:eastAsia="Times New Roman" w:hAnsi="Times New Roman"/>
          <w:color w:val="000000"/>
          <w:sz w:val="20"/>
          <w:szCs w:val="20"/>
        </w:rPr>
        <w:t>в</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проверки</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ого</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Р</w:t>
      </w:r>
      <w:r>
        <w:rPr>
          <w:rFonts w:ascii="Times New Roman" w:eastAsia="Times New Roman" w:hAnsi="Times New Roman"/>
          <w:color w:val="000000"/>
          <w:sz w:val="20"/>
          <w:szCs w:val="20"/>
        </w:rPr>
        <w:t>абочей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комиссией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подписывае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яв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w w:val="99"/>
          <w:sz w:val="20"/>
          <w:szCs w:val="20"/>
        </w:rPr>
        <w:t>ю</w:t>
      </w:r>
      <w:r>
        <w:rPr>
          <w:rFonts w:ascii="Times New Roman" w:eastAsia="Times New Roman" w:hAnsi="Times New Roman"/>
          <w:color w:val="000000"/>
          <w:sz w:val="20"/>
          <w:szCs w:val="20"/>
        </w:rPr>
        <w:t>щ</w:t>
      </w:r>
      <w:r>
        <w:rPr>
          <w:rFonts w:ascii="Times New Roman" w:eastAsia="Times New Roman" w:hAnsi="Times New Roman"/>
          <w:color w:val="000000"/>
          <w:w w:val="99"/>
          <w:sz w:val="20"/>
          <w:szCs w:val="20"/>
        </w:rPr>
        <w:t>ий</w:t>
      </w:r>
      <w:r>
        <w:rPr>
          <w:rFonts w:ascii="Times New Roman" w:eastAsia="Times New Roman" w:hAnsi="Times New Roman"/>
          <w:color w:val="000000"/>
          <w:sz w:val="20"/>
          <w:szCs w:val="20"/>
        </w:rPr>
        <w:t>ся ос</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ова</w:t>
      </w:r>
      <w:r>
        <w:rPr>
          <w:rFonts w:ascii="Times New Roman" w:eastAsia="Times New Roman" w:hAnsi="Times New Roman"/>
          <w:color w:val="000000"/>
          <w:w w:val="99"/>
          <w:sz w:val="20"/>
          <w:szCs w:val="20"/>
        </w:rPr>
        <w:t>ни</w:t>
      </w:r>
      <w:r>
        <w:rPr>
          <w:rFonts w:ascii="Times New Roman" w:eastAsia="Times New Roman" w:hAnsi="Times New Roman"/>
          <w:color w:val="000000"/>
          <w:sz w:val="20"/>
          <w:szCs w:val="20"/>
        </w:rPr>
        <w:t>ем для подписания 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 оп</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ических во</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окон.</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8.</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и/или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исполнении</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ребований</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66"/>
          <w:sz w:val="20"/>
          <w:szCs w:val="20"/>
        </w:rPr>
        <w:t xml:space="preserve"> </w:t>
      </w:r>
      <w:r>
        <w:rPr>
          <w:rFonts w:ascii="Times New Roman" w:eastAsia="Times New Roman" w:hAnsi="Times New Roman"/>
          <w:color w:val="000000"/>
          <w:sz w:val="20"/>
          <w:szCs w:val="20"/>
        </w:rPr>
        <w:t>соо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в</w:t>
      </w:r>
      <w:r>
        <w:rPr>
          <w:rFonts w:ascii="Times New Roman" w:eastAsia="Times New Roman" w:hAnsi="Times New Roman"/>
          <w:color w:val="000000"/>
          <w:w w:val="99"/>
          <w:sz w:val="20"/>
          <w:szCs w:val="20"/>
        </w:rPr>
        <w:t>ии</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spacing w:val="1"/>
          <w:sz w:val="20"/>
          <w:szCs w:val="20"/>
        </w:rPr>
        <w:t>с</w:t>
      </w:r>
      <w:r>
        <w:rPr>
          <w:rFonts w:ascii="Times New Roman" w:eastAsia="Times New Roman" w:hAnsi="Times New Roman"/>
          <w:color w:val="000000"/>
          <w:spacing w:val="65"/>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 xml:space="preserve">.6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астоя</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его Приложения,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 xml:space="preserve"> в</w:t>
      </w:r>
      <w:r>
        <w:rPr>
          <w:rFonts w:ascii="Times New Roman" w:eastAsia="Times New Roman" w:hAnsi="Times New Roman"/>
          <w:color w:val="000000"/>
          <w:w w:val="99"/>
          <w:sz w:val="20"/>
          <w:szCs w:val="20"/>
        </w:rPr>
        <w:t>п</w:t>
      </w:r>
      <w:r>
        <w:rPr>
          <w:rFonts w:ascii="Times New Roman" w:eastAsia="Times New Roman" w:hAnsi="Times New Roman"/>
          <w:color w:val="000000"/>
          <w:sz w:val="20"/>
          <w:szCs w:val="20"/>
        </w:rPr>
        <w:t>раве по своему усмо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рению:</w:t>
      </w:r>
    </w:p>
    <w:p w:rsidR="009C57B9" w:rsidRDefault="009C57B9" w:rsidP="009C57B9">
      <w:pPr>
        <w:widowControl w:val="0"/>
        <w:spacing w:line="239" w:lineRule="auto"/>
        <w:ind w:left="708" w:right="-20"/>
        <w:rPr>
          <w:rFonts w:ascii="Times New Roman" w:eastAsia="Times New Roman" w:hAnsi="Times New Roman"/>
          <w:color w:val="000000"/>
          <w:sz w:val="20"/>
          <w:szCs w:val="20"/>
        </w:rPr>
      </w:pPr>
      <w:r>
        <w:rPr>
          <w:rFonts w:ascii="Times New Roman" w:eastAsia="Times New Roman" w:hAnsi="Times New Roman"/>
          <w:color w:val="000000"/>
          <w:sz w:val="20"/>
          <w:szCs w:val="20"/>
        </w:rPr>
        <w:t>а) 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z w:val="20"/>
          <w:szCs w:val="20"/>
        </w:rPr>
        <w:t xml:space="preserve"> передачи ОВ</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Продавца 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ю;</w:t>
      </w:r>
    </w:p>
    <w:p w:rsidR="009C57B9" w:rsidRDefault="009C57B9" w:rsidP="009C57B9">
      <w:pPr>
        <w:widowControl w:val="0"/>
        <w:spacing w:line="239" w:lineRule="auto"/>
        <w:ind w:right="-48"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б)</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во</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ения</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ш</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рафной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неус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ойки</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размере</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2</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двух</w:t>
      </w:r>
      <w:r>
        <w:rPr>
          <w:rFonts w:ascii="Times New Roman" w:eastAsia="Times New Roman" w:hAnsi="Times New Roman"/>
          <w:color w:val="000000"/>
          <w:w w:val="99"/>
          <w:sz w:val="20"/>
          <w:szCs w:val="20"/>
        </w:rPr>
        <w:t>)</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нт</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 xml:space="preserve"> от сто</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ановленной в п.</w:t>
      </w:r>
      <w:r w:rsidR="000917B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0917B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w:t>
      </w:r>
      <w:r>
        <w:rPr>
          <w:rFonts w:ascii="Times New Roman" w:eastAsia="Times New Roman" w:hAnsi="Times New Roman"/>
          <w:color w:val="000000"/>
          <w:w w:val="99"/>
          <w:sz w:val="20"/>
          <w:szCs w:val="20"/>
        </w:rPr>
        <w:t>Д</w:t>
      </w:r>
      <w:r>
        <w:rPr>
          <w:rFonts w:ascii="Times New Roman" w:eastAsia="Times New Roman" w:hAnsi="Times New Roman"/>
          <w:color w:val="000000"/>
          <w:sz w:val="20"/>
          <w:szCs w:val="20"/>
        </w:rPr>
        <w:t>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9.</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орона,</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уклоняю</w:t>
      </w:r>
      <w:r>
        <w:rPr>
          <w:rFonts w:ascii="Times New Roman" w:eastAsia="Times New Roman" w:hAnsi="Times New Roman"/>
          <w:color w:val="000000"/>
          <w:w w:val="99"/>
          <w:sz w:val="20"/>
          <w:szCs w:val="20"/>
        </w:rPr>
        <w:t>щ</w:t>
      </w:r>
      <w:r>
        <w:rPr>
          <w:rFonts w:ascii="Times New Roman" w:eastAsia="Times New Roman" w:hAnsi="Times New Roman"/>
          <w:color w:val="000000"/>
          <w:sz w:val="20"/>
          <w:szCs w:val="20"/>
        </w:rPr>
        <w:t>аяся</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проведения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Приемки</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3"/>
          <w:sz w:val="20"/>
          <w:szCs w:val="20"/>
        </w:rPr>
        <w:t xml:space="preserve"> </w:t>
      </w:r>
      <w:r>
        <w:rPr>
          <w:rFonts w:ascii="Times New Roman" w:eastAsia="Times New Roman" w:hAnsi="Times New Roman"/>
          <w:color w:val="000000"/>
          <w:sz w:val="20"/>
          <w:szCs w:val="20"/>
        </w:rPr>
        <w:t>несе</w:t>
      </w:r>
      <w:r>
        <w:rPr>
          <w:rFonts w:ascii="Times New Roman" w:eastAsia="Times New Roman" w:hAnsi="Times New Roman"/>
          <w:color w:val="000000"/>
          <w:w w:val="99"/>
          <w:sz w:val="20"/>
          <w:szCs w:val="20"/>
        </w:rPr>
        <w:t>т</w:t>
      </w:r>
      <w:r>
        <w:rPr>
          <w:rFonts w:ascii="Times New Roman" w:eastAsia="Times New Roman" w:hAnsi="Times New Roman"/>
          <w:color w:val="000000"/>
          <w:spacing w:val="-1"/>
          <w:sz w:val="20"/>
          <w:szCs w:val="20"/>
        </w:rPr>
        <w:t xml:space="preserve"> </w:t>
      </w:r>
      <w:r>
        <w:rPr>
          <w:rFonts w:ascii="Times New Roman" w:eastAsia="Times New Roman" w:hAnsi="Times New Roman"/>
          <w:color w:val="000000"/>
          <w:sz w:val="20"/>
          <w:szCs w:val="20"/>
        </w:rPr>
        <w:t>риск</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возмещения</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sz w:val="20"/>
          <w:szCs w:val="20"/>
        </w:rPr>
        <w:t>причиненных</w:t>
      </w:r>
      <w:r>
        <w:rPr>
          <w:rFonts w:ascii="Times New Roman" w:eastAsia="Times New Roman" w:hAnsi="Times New Roman"/>
          <w:color w:val="000000"/>
          <w:spacing w:val="-2"/>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м</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де</w:t>
      </w:r>
      <w:r>
        <w:rPr>
          <w:rFonts w:ascii="Times New Roman" w:eastAsia="Times New Roman" w:hAnsi="Times New Roman"/>
          <w:color w:val="000000"/>
          <w:w w:val="99"/>
          <w:sz w:val="20"/>
          <w:szCs w:val="20"/>
        </w:rPr>
        <w:t>й</w:t>
      </w:r>
      <w:r>
        <w:rPr>
          <w:rFonts w:ascii="Times New Roman" w:eastAsia="Times New Roman" w:hAnsi="Times New Roman"/>
          <w:color w:val="000000"/>
          <w:sz w:val="20"/>
          <w:szCs w:val="20"/>
        </w:rPr>
        <w:t>ств</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ями убы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 другой С</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ороне.</w:t>
      </w:r>
    </w:p>
    <w:p w:rsidR="009C57B9" w:rsidRDefault="009C57B9" w:rsidP="009C57B9">
      <w:pPr>
        <w:widowControl w:val="0"/>
        <w:spacing w:line="239" w:lineRule="auto"/>
        <w:ind w:right="-19" w:firstLine="708"/>
        <w:jc w:val="both"/>
        <w:rPr>
          <w:rFonts w:ascii="Times New Roman" w:eastAsia="Times New Roman" w:hAnsi="Times New Roman"/>
          <w:color w:val="000000"/>
          <w:sz w:val="20"/>
          <w:szCs w:val="20"/>
        </w:rPr>
      </w:pPr>
      <w:r>
        <w:rPr>
          <w:rFonts w:ascii="Times New Roman" w:eastAsia="Times New Roman" w:hAnsi="Times New Roman"/>
          <w:color w:val="000000"/>
          <w:sz w:val="20"/>
          <w:szCs w:val="20"/>
        </w:rPr>
        <w:t>10.</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z w:val="20"/>
          <w:szCs w:val="20"/>
        </w:rPr>
        <w:t>,</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обнаружив</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пос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пр</w:t>
      </w:r>
      <w:r>
        <w:rPr>
          <w:rFonts w:ascii="Times New Roman" w:eastAsia="Times New Roman" w:hAnsi="Times New Roman"/>
          <w:color w:val="000000"/>
          <w:spacing w:val="1"/>
          <w:sz w:val="20"/>
          <w:szCs w:val="20"/>
        </w:rPr>
        <w:t>и</w:t>
      </w:r>
      <w:r>
        <w:rPr>
          <w:rFonts w:ascii="Times New Roman" w:eastAsia="Times New Roman" w:hAnsi="Times New Roman"/>
          <w:color w:val="000000"/>
          <w:sz w:val="20"/>
          <w:szCs w:val="20"/>
        </w:rPr>
        <w:t>емки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ения</w:t>
      </w:r>
      <w:r>
        <w:rPr>
          <w:rFonts w:ascii="Times New Roman" w:eastAsia="Times New Roman" w:hAnsi="Times New Roman"/>
          <w:color w:val="000000"/>
          <w:spacing w:val="39"/>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овий</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sz w:val="20"/>
          <w:szCs w:val="20"/>
        </w:rPr>
        <w:t>Договора,</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или</w:t>
      </w:r>
      <w:r>
        <w:rPr>
          <w:rFonts w:ascii="Times New Roman" w:eastAsia="Times New Roman" w:hAnsi="Times New Roman"/>
          <w:color w:val="000000"/>
          <w:spacing w:val="40"/>
          <w:sz w:val="20"/>
          <w:szCs w:val="20"/>
        </w:rPr>
        <w:t xml:space="preserve"> </w:t>
      </w:r>
      <w:r>
        <w:rPr>
          <w:rFonts w:ascii="Times New Roman" w:eastAsia="Times New Roman" w:hAnsi="Times New Roman"/>
          <w:color w:val="000000"/>
          <w:w w:val="99"/>
          <w:sz w:val="20"/>
          <w:szCs w:val="20"/>
        </w:rPr>
        <w:t>ин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могли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ть</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ены</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при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обычном</w:t>
      </w:r>
      <w:r>
        <w:rPr>
          <w:rFonts w:ascii="Times New Roman" w:eastAsia="Times New Roman" w:hAnsi="Times New Roman"/>
          <w:color w:val="000000"/>
          <w:spacing w:val="89"/>
          <w:sz w:val="20"/>
          <w:szCs w:val="20"/>
        </w:rPr>
        <w:t xml:space="preserve"> </w:t>
      </w:r>
      <w:r>
        <w:rPr>
          <w:rFonts w:ascii="Times New Roman" w:eastAsia="Times New Roman" w:hAnsi="Times New Roman"/>
          <w:color w:val="000000"/>
          <w:sz w:val="20"/>
          <w:szCs w:val="20"/>
        </w:rPr>
        <w:t>способе</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приема</w:t>
      </w:r>
      <w:r>
        <w:rPr>
          <w:rFonts w:ascii="Times New Roman" w:eastAsia="Times New Roman" w:hAnsi="Times New Roman"/>
          <w:color w:val="000000"/>
          <w:w w:val="99"/>
          <w:sz w:val="20"/>
          <w:szCs w:val="20"/>
        </w:rPr>
        <w:t>-</w:t>
      </w:r>
      <w:r>
        <w:rPr>
          <w:rFonts w:ascii="Times New Roman" w:eastAsia="Times New Roman" w:hAnsi="Times New Roman"/>
          <w:color w:val="000000"/>
          <w:sz w:val="20"/>
          <w:szCs w:val="20"/>
        </w:rPr>
        <w:t>передачи</w:t>
      </w:r>
      <w:r>
        <w:rPr>
          <w:rFonts w:ascii="Times New Roman" w:eastAsia="Times New Roman" w:hAnsi="Times New Roman"/>
          <w:color w:val="000000"/>
          <w:spacing w:val="90"/>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числе</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акие,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ко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орые</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бы</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и</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умыш</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sz w:val="20"/>
          <w:szCs w:val="20"/>
        </w:rPr>
        <w:t>Продавцом,</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обязан</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извес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30"/>
          <w:sz w:val="20"/>
          <w:szCs w:val="20"/>
        </w:rPr>
        <w:t xml:space="preserve"> </w:t>
      </w:r>
      <w:r>
        <w:rPr>
          <w:rFonts w:ascii="Times New Roman" w:eastAsia="Times New Roman" w:hAnsi="Times New Roman"/>
          <w:color w:val="000000"/>
          <w:sz w:val="20"/>
          <w:szCs w:val="20"/>
        </w:rPr>
        <w:t>об</w:t>
      </w:r>
      <w:r>
        <w:rPr>
          <w:rFonts w:ascii="Times New Roman" w:eastAsia="Times New Roman" w:hAnsi="Times New Roman"/>
          <w:color w:val="000000"/>
          <w:spacing w:val="31"/>
          <w:sz w:val="20"/>
          <w:szCs w:val="20"/>
        </w:rPr>
        <w:t xml:space="preserve"> </w:t>
      </w:r>
      <w:r>
        <w:rPr>
          <w:rFonts w:ascii="Times New Roman" w:eastAsia="Times New Roman" w:hAnsi="Times New Roman"/>
          <w:color w:val="000000"/>
          <w:w w:val="99"/>
          <w:sz w:val="20"/>
          <w:szCs w:val="20"/>
        </w:rPr>
        <w:t>эт</w:t>
      </w:r>
      <w:r>
        <w:rPr>
          <w:rFonts w:ascii="Times New Roman" w:eastAsia="Times New Roman" w:hAnsi="Times New Roman"/>
          <w:color w:val="000000"/>
          <w:sz w:val="20"/>
          <w:szCs w:val="20"/>
        </w:rPr>
        <w:t>ом Продав</w:t>
      </w:r>
      <w:r>
        <w:rPr>
          <w:rFonts w:ascii="Times New Roman" w:eastAsia="Times New Roman" w:hAnsi="Times New Roman"/>
          <w:color w:val="000000"/>
          <w:w w:val="99"/>
          <w:sz w:val="20"/>
          <w:szCs w:val="20"/>
        </w:rPr>
        <w:t>ц</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умный</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после</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z w:val="20"/>
          <w:szCs w:val="20"/>
        </w:rPr>
        <w:t>их</w:t>
      </w:r>
      <w:r>
        <w:rPr>
          <w:rFonts w:ascii="Times New Roman" w:eastAsia="Times New Roman" w:hAnsi="Times New Roman"/>
          <w:color w:val="000000"/>
          <w:spacing w:val="7"/>
          <w:sz w:val="20"/>
          <w:szCs w:val="20"/>
        </w:rPr>
        <w:t xml:space="preserve"> </w:t>
      </w:r>
      <w:r>
        <w:rPr>
          <w:rFonts w:ascii="Times New Roman" w:eastAsia="Times New Roman" w:hAnsi="Times New Roman"/>
          <w:color w:val="000000"/>
          <w:spacing w:val="1"/>
          <w:sz w:val="20"/>
          <w:szCs w:val="20"/>
        </w:rPr>
        <w:t>о</w:t>
      </w:r>
      <w:r>
        <w:rPr>
          <w:rFonts w:ascii="Times New Roman" w:eastAsia="Times New Roman" w:hAnsi="Times New Roman"/>
          <w:color w:val="000000"/>
          <w:sz w:val="20"/>
          <w:szCs w:val="20"/>
        </w:rPr>
        <w:t>бнаружения,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Продавец</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обязуе</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ся</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безвозмездно</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рани</w:t>
      </w:r>
      <w:r>
        <w:rPr>
          <w:rFonts w:ascii="Times New Roman" w:eastAsia="Times New Roman" w:hAnsi="Times New Roman"/>
          <w:color w:val="000000"/>
          <w:w w:val="99"/>
          <w:sz w:val="20"/>
          <w:szCs w:val="20"/>
        </w:rPr>
        <w:t>ть</w:t>
      </w:r>
      <w:r>
        <w:rPr>
          <w:rFonts w:ascii="Times New Roman" w:eastAsia="Times New Roman" w:hAnsi="Times New Roman"/>
          <w:color w:val="000000"/>
          <w:spacing w:val="8"/>
          <w:sz w:val="20"/>
          <w:szCs w:val="20"/>
        </w:rPr>
        <w:t xml:space="preserve"> </w:t>
      </w:r>
      <w:r>
        <w:rPr>
          <w:rFonts w:ascii="Times New Roman" w:eastAsia="Times New Roman" w:hAnsi="Times New Roman"/>
          <w:color w:val="000000"/>
          <w:sz w:val="20"/>
          <w:szCs w:val="20"/>
        </w:rPr>
        <w:t>указа</w:t>
      </w:r>
      <w:r>
        <w:rPr>
          <w:rFonts w:ascii="Times New Roman" w:eastAsia="Times New Roman" w:hAnsi="Times New Roman"/>
          <w:color w:val="000000"/>
          <w:w w:val="99"/>
          <w:sz w:val="20"/>
          <w:szCs w:val="20"/>
        </w:rPr>
        <w:t>нн</w:t>
      </w:r>
      <w:r>
        <w:rPr>
          <w:rFonts w:ascii="Times New Roman" w:eastAsia="Times New Roman" w:hAnsi="Times New Roman"/>
          <w:color w:val="000000"/>
          <w:sz w:val="20"/>
          <w:szCs w:val="20"/>
        </w:rPr>
        <w:t xml:space="preserve">ые </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едостатк</w:t>
      </w:r>
      <w:r>
        <w:rPr>
          <w:rFonts w:ascii="Times New Roman" w:eastAsia="Times New Roman" w:hAnsi="Times New Roman"/>
          <w:color w:val="000000"/>
          <w:w w:val="99"/>
          <w:sz w:val="20"/>
          <w:szCs w:val="20"/>
        </w:rPr>
        <w:t>и</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определенный</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spacing w:val="1"/>
          <w:w w:val="99"/>
          <w:sz w:val="20"/>
          <w:szCs w:val="20"/>
        </w:rPr>
        <w:t>т</w:t>
      </w:r>
      <w:r>
        <w:rPr>
          <w:rFonts w:ascii="Times New Roman" w:eastAsia="Times New Roman" w:hAnsi="Times New Roman"/>
          <w:color w:val="000000"/>
          <w:sz w:val="20"/>
          <w:szCs w:val="20"/>
        </w:rPr>
        <w:t>елем</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срок.</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pacing w:val="1"/>
          <w:sz w:val="20"/>
          <w:szCs w:val="20"/>
        </w:rPr>
        <w:t>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с</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учае</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ранения</w:t>
      </w:r>
      <w:r>
        <w:rPr>
          <w:rFonts w:ascii="Times New Roman" w:eastAsia="Times New Roman" w:hAnsi="Times New Roman"/>
          <w:color w:val="000000"/>
          <w:spacing w:val="44"/>
          <w:sz w:val="20"/>
          <w:szCs w:val="20"/>
        </w:rPr>
        <w:t xml:space="preserve"> </w:t>
      </w:r>
      <w:r>
        <w:rPr>
          <w:rFonts w:ascii="Times New Roman" w:eastAsia="Times New Roman" w:hAnsi="Times New Roman"/>
          <w:color w:val="000000"/>
          <w:sz w:val="20"/>
          <w:szCs w:val="20"/>
        </w:rPr>
        <w:t>недос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ков</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ел</w:t>
      </w:r>
      <w:r>
        <w:rPr>
          <w:rFonts w:ascii="Times New Roman" w:eastAsia="Times New Roman" w:hAnsi="Times New Roman"/>
          <w:color w:val="000000"/>
          <w:w w:val="99"/>
          <w:sz w:val="20"/>
          <w:szCs w:val="20"/>
        </w:rPr>
        <w:t>ь</w:t>
      </w:r>
      <w:r>
        <w:rPr>
          <w:rFonts w:ascii="Times New Roman" w:eastAsia="Times New Roman" w:hAnsi="Times New Roman"/>
          <w:color w:val="000000"/>
          <w:spacing w:val="43"/>
          <w:sz w:val="20"/>
          <w:szCs w:val="20"/>
        </w:rPr>
        <w:t xml:space="preserve"> </w:t>
      </w:r>
      <w:r>
        <w:rPr>
          <w:rFonts w:ascii="Times New Roman" w:eastAsia="Times New Roman" w:hAnsi="Times New Roman"/>
          <w:color w:val="000000"/>
          <w:w w:val="99"/>
          <w:sz w:val="20"/>
          <w:szCs w:val="20"/>
        </w:rPr>
        <w:t>вп</w:t>
      </w:r>
      <w:r>
        <w:rPr>
          <w:rFonts w:ascii="Times New Roman" w:eastAsia="Times New Roman" w:hAnsi="Times New Roman"/>
          <w:color w:val="000000"/>
          <w:sz w:val="20"/>
          <w:szCs w:val="20"/>
        </w:rPr>
        <w:t>ра</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е вер</w:t>
      </w:r>
      <w:r>
        <w:rPr>
          <w:rFonts w:ascii="Times New Roman" w:eastAsia="Times New Roman" w:hAnsi="Times New Roman"/>
          <w:color w:val="000000"/>
          <w:w w:val="99"/>
          <w:sz w:val="20"/>
          <w:szCs w:val="20"/>
        </w:rPr>
        <w:t>н</w:t>
      </w:r>
      <w:r>
        <w:rPr>
          <w:rFonts w:ascii="Times New Roman" w:eastAsia="Times New Roman" w:hAnsi="Times New Roman"/>
          <w:color w:val="000000"/>
          <w:sz w:val="20"/>
          <w:szCs w:val="20"/>
        </w:rPr>
        <w:t>ут</w:t>
      </w:r>
      <w:r>
        <w:rPr>
          <w:rFonts w:ascii="Times New Roman" w:eastAsia="Times New Roman" w:hAnsi="Times New Roman"/>
          <w:color w:val="000000"/>
          <w:w w:val="99"/>
          <w:sz w:val="20"/>
          <w:szCs w:val="20"/>
        </w:rPr>
        <w:t>ь</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w w:val="99"/>
          <w:sz w:val="20"/>
          <w:szCs w:val="20"/>
        </w:rPr>
        <w:t>п</w:t>
      </w:r>
      <w:r>
        <w:rPr>
          <w:rFonts w:ascii="Times New Roman" w:eastAsia="Times New Roman" w:hAnsi="Times New Roman"/>
          <w:color w:val="000000"/>
          <w:spacing w:val="1"/>
          <w:w w:val="99"/>
          <w:sz w:val="20"/>
          <w:szCs w:val="20"/>
        </w:rPr>
        <w:t>о</w:t>
      </w:r>
      <w:r>
        <w:rPr>
          <w:rFonts w:ascii="Times New Roman" w:eastAsia="Times New Roman" w:hAnsi="Times New Roman"/>
          <w:color w:val="000000"/>
          <w:sz w:val="20"/>
          <w:szCs w:val="20"/>
        </w:rPr>
        <w:t>лученные</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w:t>
      </w:r>
      <w:r>
        <w:rPr>
          <w:rFonts w:ascii="Times New Roman" w:eastAsia="Times New Roman" w:hAnsi="Times New Roman"/>
          <w:color w:val="000000"/>
          <w:w w:val="99"/>
          <w:sz w:val="20"/>
          <w:szCs w:val="20"/>
        </w:rPr>
        <w:t>т</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Продавца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ОВ</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и</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по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ребова</w:t>
      </w:r>
      <w:r>
        <w:rPr>
          <w:rFonts w:ascii="Times New Roman" w:eastAsia="Times New Roman" w:hAnsi="Times New Roman"/>
          <w:color w:val="000000"/>
          <w:w w:val="99"/>
          <w:sz w:val="20"/>
          <w:szCs w:val="20"/>
        </w:rPr>
        <w:t>ть</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возвра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уп</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аченной</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за</w:t>
      </w:r>
      <w:r>
        <w:rPr>
          <w:rFonts w:ascii="Times New Roman" w:eastAsia="Times New Roman" w:hAnsi="Times New Roman"/>
          <w:color w:val="000000"/>
          <w:spacing w:val="16"/>
          <w:sz w:val="20"/>
          <w:szCs w:val="20"/>
        </w:rPr>
        <w:t xml:space="preserve"> </w:t>
      </w:r>
      <w:r>
        <w:rPr>
          <w:rFonts w:ascii="Times New Roman" w:eastAsia="Times New Roman" w:hAnsi="Times New Roman"/>
          <w:color w:val="000000"/>
          <w:sz w:val="20"/>
          <w:szCs w:val="20"/>
        </w:rPr>
        <w:t>них</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денежной</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суммы,</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sz w:val="20"/>
          <w:szCs w:val="20"/>
        </w:rPr>
        <w:t>а</w:t>
      </w:r>
      <w:r>
        <w:rPr>
          <w:rFonts w:ascii="Times New Roman" w:eastAsia="Times New Roman" w:hAnsi="Times New Roman"/>
          <w:color w:val="000000"/>
          <w:spacing w:val="17"/>
          <w:sz w:val="20"/>
          <w:szCs w:val="20"/>
        </w:rPr>
        <w:t xml:space="preserve"> </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акже </w:t>
      </w:r>
      <w:r>
        <w:rPr>
          <w:rFonts w:ascii="Times New Roman" w:eastAsia="Times New Roman" w:hAnsi="Times New Roman"/>
          <w:color w:val="000000"/>
          <w:w w:val="99"/>
          <w:sz w:val="20"/>
          <w:szCs w:val="20"/>
        </w:rPr>
        <w:t>ш</w:t>
      </w:r>
      <w:r>
        <w:rPr>
          <w:rFonts w:ascii="Times New Roman" w:eastAsia="Times New Roman" w:hAnsi="Times New Roman"/>
          <w:color w:val="000000"/>
          <w:sz w:val="20"/>
          <w:szCs w:val="20"/>
        </w:rPr>
        <w:t>трафа в ра</w:t>
      </w:r>
      <w:r>
        <w:rPr>
          <w:rFonts w:ascii="Times New Roman" w:eastAsia="Times New Roman" w:hAnsi="Times New Roman"/>
          <w:color w:val="000000"/>
          <w:w w:val="99"/>
          <w:sz w:val="20"/>
          <w:szCs w:val="20"/>
        </w:rPr>
        <w:t>з</w:t>
      </w:r>
      <w:r>
        <w:rPr>
          <w:rFonts w:ascii="Times New Roman" w:eastAsia="Times New Roman" w:hAnsi="Times New Roman"/>
          <w:color w:val="000000"/>
          <w:sz w:val="20"/>
          <w:szCs w:val="20"/>
        </w:rPr>
        <w:t>мере 10 (Деся</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проце</w:t>
      </w:r>
      <w:r>
        <w:rPr>
          <w:rFonts w:ascii="Times New Roman" w:eastAsia="Times New Roman" w:hAnsi="Times New Roman"/>
          <w:color w:val="000000"/>
          <w:spacing w:val="1"/>
          <w:sz w:val="20"/>
          <w:szCs w:val="20"/>
        </w:rPr>
        <w:t>н</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ов о</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 xml:space="preserve"> 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оимос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и, ус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анов</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енной в п.</w:t>
      </w:r>
      <w:r w:rsidR="0021626D">
        <w:rPr>
          <w:rFonts w:ascii="Times New Roman" w:eastAsia="Times New Roman" w:hAnsi="Times New Roman"/>
          <w:color w:val="000000"/>
          <w:sz w:val="20"/>
          <w:szCs w:val="20"/>
        </w:rPr>
        <w:t>5</w:t>
      </w:r>
      <w:r>
        <w:rPr>
          <w:rFonts w:ascii="Times New Roman" w:eastAsia="Times New Roman" w:hAnsi="Times New Roman"/>
          <w:color w:val="000000"/>
          <w:sz w:val="20"/>
          <w:szCs w:val="20"/>
        </w:rPr>
        <w:t>.</w:t>
      </w:r>
      <w:r w:rsidR="0021626D">
        <w:rPr>
          <w:rFonts w:ascii="Times New Roman" w:eastAsia="Times New Roman" w:hAnsi="Times New Roman"/>
          <w:color w:val="000000"/>
          <w:sz w:val="20"/>
          <w:szCs w:val="20"/>
        </w:rPr>
        <w:t>1</w:t>
      </w:r>
      <w:r>
        <w:rPr>
          <w:rFonts w:ascii="Times New Roman" w:eastAsia="Times New Roman" w:hAnsi="Times New Roman"/>
          <w:color w:val="000000"/>
          <w:sz w:val="20"/>
          <w:szCs w:val="20"/>
        </w:rPr>
        <w:t xml:space="preserve"> Договора.</w:t>
      </w:r>
    </w:p>
    <w:p w:rsidR="009C57B9" w:rsidRDefault="009C57B9" w:rsidP="009C57B9">
      <w:pPr>
        <w:widowControl w:val="0"/>
        <w:spacing w:line="239" w:lineRule="auto"/>
        <w:ind w:right="-49" w:firstLine="708"/>
        <w:rPr>
          <w:rFonts w:ascii="Times New Roman" w:eastAsia="Times New Roman" w:hAnsi="Times New Roman"/>
          <w:color w:val="000000"/>
          <w:sz w:val="20"/>
          <w:szCs w:val="20"/>
        </w:rPr>
      </w:pPr>
      <w:r>
        <w:rPr>
          <w:rFonts w:ascii="Times New Roman" w:eastAsia="Times New Roman" w:hAnsi="Times New Roman"/>
          <w:color w:val="000000"/>
          <w:sz w:val="20"/>
          <w:szCs w:val="20"/>
        </w:rPr>
        <w:t>Необходим</w:t>
      </w:r>
      <w:r>
        <w:rPr>
          <w:rFonts w:ascii="Times New Roman" w:eastAsia="Times New Roman" w:hAnsi="Times New Roman"/>
          <w:color w:val="000000"/>
          <w:spacing w:val="39"/>
          <w:sz w:val="20"/>
          <w:szCs w:val="20"/>
        </w:rPr>
        <w:t>о</w:t>
      </w:r>
      <w:r>
        <w:rPr>
          <w:rFonts w:ascii="Times New Roman" w:eastAsia="Times New Roman" w:hAnsi="Times New Roman"/>
          <w:color w:val="000000"/>
          <w:sz w:val="20"/>
          <w:szCs w:val="20"/>
        </w:rPr>
        <w:t>буде</w:t>
      </w:r>
      <w:r>
        <w:rPr>
          <w:rFonts w:ascii="Times New Roman" w:eastAsia="Times New Roman" w:hAnsi="Times New Roman"/>
          <w:color w:val="000000"/>
          <w:w w:val="99"/>
          <w:sz w:val="20"/>
          <w:szCs w:val="20"/>
        </w:rPr>
        <w:t>т</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предос</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ави</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ь</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sz w:val="20"/>
          <w:szCs w:val="20"/>
        </w:rPr>
        <w:t>ак</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11"/>
          <w:sz w:val="20"/>
          <w:szCs w:val="20"/>
        </w:rPr>
        <w:t xml:space="preserve"> </w:t>
      </w:r>
      <w:r>
        <w:rPr>
          <w:rFonts w:ascii="Times New Roman" w:eastAsia="Times New Roman" w:hAnsi="Times New Roman"/>
          <w:color w:val="000000"/>
          <w:sz w:val="20"/>
          <w:szCs w:val="20"/>
        </w:rPr>
        <w:t>скры</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ы</w:t>
      </w:r>
      <w:r>
        <w:rPr>
          <w:rFonts w:ascii="Times New Roman" w:eastAsia="Times New Roman" w:hAnsi="Times New Roman"/>
          <w:color w:val="000000"/>
          <w:spacing w:val="39"/>
          <w:sz w:val="20"/>
          <w:szCs w:val="20"/>
        </w:rPr>
        <w:t>х</w:t>
      </w:r>
      <w:r>
        <w:rPr>
          <w:rFonts w:ascii="Times New Roman" w:eastAsia="Times New Roman" w:hAnsi="Times New Roman"/>
          <w:color w:val="000000"/>
          <w:sz w:val="20"/>
          <w:szCs w:val="20"/>
        </w:rPr>
        <w:t>рабо</w:t>
      </w:r>
      <w:r>
        <w:rPr>
          <w:rFonts w:ascii="Times New Roman" w:eastAsia="Times New Roman" w:hAnsi="Times New Roman"/>
          <w:color w:val="000000"/>
          <w:spacing w:val="39"/>
          <w:w w:val="99"/>
          <w:sz w:val="20"/>
          <w:szCs w:val="20"/>
        </w:rPr>
        <w:t>т</w:t>
      </w:r>
      <w:r>
        <w:rPr>
          <w:rFonts w:ascii="Times New Roman" w:eastAsia="Times New Roman" w:hAnsi="Times New Roman"/>
          <w:color w:val="000000"/>
          <w:sz w:val="20"/>
          <w:szCs w:val="20"/>
        </w:rPr>
        <w:t>по</w:t>
      </w:r>
      <w:r>
        <w:rPr>
          <w:rFonts w:ascii="Times New Roman" w:eastAsia="Times New Roman" w:hAnsi="Times New Roman"/>
          <w:color w:val="000000"/>
          <w:spacing w:val="-9"/>
          <w:sz w:val="20"/>
          <w:szCs w:val="20"/>
        </w:rPr>
        <w:t xml:space="preserve"> </w:t>
      </w:r>
      <w:r>
        <w:rPr>
          <w:rFonts w:ascii="Times New Roman" w:eastAsia="Times New Roman" w:hAnsi="Times New Roman"/>
          <w:color w:val="000000"/>
          <w:sz w:val="20"/>
          <w:szCs w:val="20"/>
        </w:rPr>
        <w:t>ук</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адк</w:t>
      </w:r>
      <w:r>
        <w:rPr>
          <w:rFonts w:ascii="Times New Roman" w:eastAsia="Times New Roman" w:hAnsi="Times New Roman"/>
          <w:color w:val="000000"/>
          <w:spacing w:val="38"/>
          <w:sz w:val="20"/>
          <w:szCs w:val="20"/>
        </w:rPr>
        <w:t>е</w:t>
      </w:r>
      <w:r>
        <w:rPr>
          <w:rFonts w:ascii="Times New Roman" w:eastAsia="Times New Roman" w:hAnsi="Times New Roman"/>
          <w:color w:val="000000"/>
          <w:sz w:val="20"/>
          <w:szCs w:val="20"/>
        </w:rPr>
        <w:t>кабе</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я</w:t>
      </w:r>
      <w:r>
        <w:rPr>
          <w:rFonts w:ascii="Times New Roman" w:eastAsia="Times New Roman" w:hAnsi="Times New Roman"/>
          <w:color w:val="000000"/>
          <w:spacing w:val="39"/>
          <w:sz w:val="20"/>
          <w:szCs w:val="20"/>
        </w:rPr>
        <w:t>,</w:t>
      </w:r>
      <w:r>
        <w:rPr>
          <w:rFonts w:ascii="Times New Roman" w:eastAsia="Times New Roman" w:hAnsi="Times New Roman"/>
          <w:color w:val="000000"/>
          <w:sz w:val="20"/>
          <w:szCs w:val="20"/>
        </w:rPr>
        <w:t>сигна</w:t>
      </w:r>
      <w:r>
        <w:rPr>
          <w:rFonts w:ascii="Times New Roman" w:eastAsia="Times New Roman" w:hAnsi="Times New Roman"/>
          <w:color w:val="000000"/>
          <w:w w:val="99"/>
          <w:sz w:val="20"/>
          <w:szCs w:val="20"/>
        </w:rPr>
        <w:t>ль</w:t>
      </w:r>
      <w:r>
        <w:rPr>
          <w:rFonts w:ascii="Times New Roman" w:eastAsia="Times New Roman" w:hAnsi="Times New Roman"/>
          <w:color w:val="000000"/>
          <w:sz w:val="20"/>
          <w:szCs w:val="20"/>
        </w:rPr>
        <w:t>ной</w:t>
      </w:r>
      <w:r>
        <w:rPr>
          <w:rFonts w:ascii="Times New Roman" w:eastAsia="Times New Roman" w:hAnsi="Times New Roman"/>
          <w:color w:val="000000"/>
          <w:spacing w:val="-10"/>
          <w:sz w:val="20"/>
          <w:szCs w:val="20"/>
        </w:rPr>
        <w:t xml:space="preserve"> </w:t>
      </w:r>
      <w:r>
        <w:rPr>
          <w:rFonts w:ascii="Times New Roman" w:eastAsia="Times New Roman" w:hAnsi="Times New Roman"/>
          <w:color w:val="000000"/>
          <w:w w:val="99"/>
          <w:sz w:val="20"/>
          <w:szCs w:val="20"/>
        </w:rPr>
        <w:t>л</w:t>
      </w:r>
      <w:r>
        <w:rPr>
          <w:rFonts w:ascii="Times New Roman" w:eastAsia="Times New Roman" w:hAnsi="Times New Roman"/>
          <w:color w:val="000000"/>
          <w:sz w:val="20"/>
          <w:szCs w:val="20"/>
        </w:rPr>
        <w:t>ен</w:t>
      </w:r>
      <w:r>
        <w:rPr>
          <w:rFonts w:ascii="Times New Roman" w:eastAsia="Times New Roman" w:hAnsi="Times New Roman"/>
          <w:color w:val="000000"/>
          <w:w w:val="99"/>
          <w:sz w:val="20"/>
          <w:szCs w:val="20"/>
        </w:rPr>
        <w:t>т</w:t>
      </w:r>
      <w:r>
        <w:rPr>
          <w:rFonts w:ascii="Times New Roman" w:eastAsia="Times New Roman" w:hAnsi="Times New Roman"/>
          <w:color w:val="000000"/>
          <w:spacing w:val="38"/>
          <w:sz w:val="20"/>
          <w:szCs w:val="20"/>
        </w:rPr>
        <w:t>ы</w:t>
      </w:r>
      <w:r>
        <w:rPr>
          <w:rFonts w:ascii="Times New Roman" w:eastAsia="Times New Roman" w:hAnsi="Times New Roman"/>
          <w:color w:val="000000"/>
          <w:spacing w:val="39"/>
          <w:w w:val="99"/>
          <w:sz w:val="20"/>
          <w:szCs w:val="20"/>
        </w:rPr>
        <w:t>и</w:t>
      </w:r>
      <w:r>
        <w:rPr>
          <w:rFonts w:ascii="Times New Roman" w:eastAsia="Times New Roman" w:hAnsi="Times New Roman"/>
          <w:color w:val="000000"/>
          <w:sz w:val="20"/>
          <w:szCs w:val="20"/>
        </w:rPr>
        <w:t>раз</w:t>
      </w:r>
      <w:r>
        <w:rPr>
          <w:rFonts w:ascii="Times New Roman" w:eastAsia="Times New Roman" w:hAnsi="Times New Roman"/>
          <w:color w:val="000000"/>
          <w:w w:val="99"/>
          <w:sz w:val="20"/>
          <w:szCs w:val="20"/>
        </w:rPr>
        <w:t>в</w:t>
      </w:r>
      <w:r>
        <w:rPr>
          <w:rFonts w:ascii="Times New Roman" w:eastAsia="Times New Roman" w:hAnsi="Times New Roman"/>
          <w:color w:val="000000"/>
          <w:sz w:val="20"/>
          <w:szCs w:val="20"/>
        </w:rPr>
        <w:t>арк</w:t>
      </w:r>
      <w:r>
        <w:rPr>
          <w:rFonts w:ascii="Times New Roman" w:eastAsia="Times New Roman" w:hAnsi="Times New Roman"/>
          <w:color w:val="000000"/>
          <w:w w:val="99"/>
          <w:sz w:val="20"/>
          <w:szCs w:val="20"/>
        </w:rPr>
        <w:t>и</w:t>
      </w:r>
      <w:r>
        <w:rPr>
          <w:rFonts w:ascii="Times New Roman" w:eastAsia="Times New Roman" w:hAnsi="Times New Roman"/>
          <w:color w:val="000000"/>
          <w:sz w:val="20"/>
          <w:szCs w:val="20"/>
        </w:rPr>
        <w:t xml:space="preserve"> муфт.</w:t>
      </w:r>
    </w:p>
    <w:p w:rsidR="009C57B9" w:rsidRDefault="009C57B9" w:rsidP="009C57B9">
      <w:pPr>
        <w:sectPr w:rsidR="009C57B9" w:rsidSect="001F5F7C">
          <w:pgSz w:w="11905" w:h="16838"/>
          <w:pgMar w:top="426" w:right="849" w:bottom="0" w:left="1701" w:header="0" w:footer="0" w:gutter="0"/>
          <w:cols w:space="708"/>
        </w:sectPr>
      </w:pPr>
    </w:p>
    <w:p w:rsidR="009C57B9" w:rsidRPr="00625E7A" w:rsidRDefault="009C57B9" w:rsidP="009C57B9">
      <w:pPr>
        <w:widowControl w:val="0"/>
        <w:spacing w:line="240" w:lineRule="auto"/>
        <w:ind w:left="1943" w:right="-20"/>
        <w:rPr>
          <w:rFonts w:ascii="Times New Roman" w:eastAsia="Times New Roman" w:hAnsi="Times New Roman"/>
          <w:color w:val="000000"/>
          <w:sz w:val="20"/>
          <w:szCs w:val="20"/>
        </w:rPr>
      </w:pPr>
      <w:r>
        <w:rPr>
          <w:rFonts w:ascii="Times New Roman" w:eastAsia="Times New Roman" w:hAnsi="Times New Roman"/>
          <w:color w:val="000000"/>
          <w:sz w:val="20"/>
          <w:szCs w:val="20"/>
        </w:rPr>
        <w:t>Продавец</w:t>
      </w:r>
    </w:p>
    <w:p w:rsidR="002B6256" w:rsidRPr="002B6256" w:rsidRDefault="002B6256" w:rsidP="002B6256">
      <w:pPr>
        <w:widowControl w:val="0"/>
        <w:spacing w:after="0" w:line="240" w:lineRule="auto"/>
        <w:ind w:left="142" w:right="-20"/>
        <w:jc w:val="center"/>
        <w:rPr>
          <w:rFonts w:ascii="Times New Roman" w:eastAsia="Times New Roman" w:hAnsi="Times New Roman"/>
          <w:b/>
          <w:bCs/>
          <w:color w:val="000000"/>
          <w:spacing w:val="-2"/>
          <w:w w:val="99"/>
        </w:rPr>
      </w:pPr>
      <w:r w:rsidRPr="00625E7A">
        <w:rPr>
          <w:rFonts w:ascii="Times New Roman" w:eastAsia="Times New Roman" w:hAnsi="Times New Roman"/>
          <w:b/>
          <w:bCs/>
          <w:color w:val="000000"/>
          <w:spacing w:val="-2"/>
          <w:w w:val="99"/>
        </w:rPr>
        <w:t xml:space="preserve">                      </w:t>
      </w:r>
    </w:p>
    <w:p w:rsidR="009C57B9" w:rsidRDefault="009C57B9" w:rsidP="009C57B9">
      <w:pPr>
        <w:widowControl w:val="0"/>
        <w:spacing w:line="240" w:lineRule="auto"/>
        <w:ind w:left="1356"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w:t>
      </w:r>
    </w:p>
    <w:p w:rsidR="009C57B9" w:rsidRDefault="009C57B9" w:rsidP="009C57B9">
      <w:pPr>
        <w:widowControl w:val="0"/>
        <w:spacing w:before="60" w:line="240" w:lineRule="auto"/>
        <w:ind w:left="2144" w:right="-20"/>
        <w:rPr>
          <w:rFonts w:ascii="Times New Roman" w:eastAsia="Times New Roman" w:hAnsi="Times New Roman"/>
          <w:color w:val="000000"/>
          <w:sz w:val="20"/>
          <w:szCs w:val="20"/>
        </w:rPr>
      </w:pPr>
      <w:r>
        <w:rPr>
          <w:rFonts w:ascii="Times New Roman" w:eastAsia="Times New Roman" w:hAnsi="Times New Roman"/>
          <w:color w:val="000000"/>
          <w:w w:val="99"/>
          <w:sz w:val="20"/>
          <w:szCs w:val="20"/>
        </w:rPr>
        <w:t>М</w:t>
      </w:r>
      <w:r>
        <w:rPr>
          <w:rFonts w:ascii="Times New Roman" w:eastAsia="Times New Roman" w:hAnsi="Times New Roman"/>
          <w:color w:val="000000"/>
          <w:sz w:val="20"/>
          <w:szCs w:val="20"/>
        </w:rPr>
        <w:t>.П.</w:t>
      </w:r>
    </w:p>
    <w:p w:rsidR="009C57B9" w:rsidRDefault="009C57B9" w:rsidP="009C57B9">
      <w:pPr>
        <w:widowControl w:val="0"/>
        <w:spacing w:line="240" w:lineRule="auto"/>
        <w:ind w:left="497" w:right="-20"/>
        <w:rPr>
          <w:rFonts w:ascii="Times New Roman" w:eastAsia="Times New Roman" w:hAnsi="Times New Roman"/>
          <w:color w:val="000000"/>
          <w:sz w:val="20"/>
          <w:szCs w:val="20"/>
        </w:rPr>
      </w:pPr>
      <w:r>
        <w:br w:type="column"/>
      </w:r>
      <w:r>
        <w:rPr>
          <w:rFonts w:ascii="Times New Roman" w:eastAsia="Times New Roman" w:hAnsi="Times New Roman"/>
          <w:color w:val="000000"/>
          <w:sz w:val="20"/>
          <w:szCs w:val="20"/>
        </w:rPr>
        <w:t>Покупа</w:t>
      </w:r>
      <w:r>
        <w:rPr>
          <w:rFonts w:ascii="Times New Roman" w:eastAsia="Times New Roman" w:hAnsi="Times New Roman"/>
          <w:color w:val="000000"/>
          <w:w w:val="99"/>
          <w:sz w:val="20"/>
          <w:szCs w:val="20"/>
        </w:rPr>
        <w:t>т</w:t>
      </w:r>
      <w:r>
        <w:rPr>
          <w:rFonts w:ascii="Times New Roman" w:eastAsia="Times New Roman" w:hAnsi="Times New Roman"/>
          <w:color w:val="000000"/>
          <w:sz w:val="20"/>
          <w:szCs w:val="20"/>
        </w:rPr>
        <w:t>е</w:t>
      </w:r>
      <w:r>
        <w:rPr>
          <w:rFonts w:ascii="Times New Roman" w:eastAsia="Times New Roman" w:hAnsi="Times New Roman"/>
          <w:color w:val="000000"/>
          <w:w w:val="99"/>
          <w:sz w:val="20"/>
          <w:szCs w:val="20"/>
        </w:rPr>
        <w:t>ль</w:t>
      </w:r>
    </w:p>
    <w:p w:rsidR="009C57B9" w:rsidRDefault="001E1E27" w:rsidP="009C57B9">
      <w:pPr>
        <w:widowControl w:val="0"/>
        <w:spacing w:line="240" w:lineRule="auto"/>
        <w:ind w:left="131" w:right="-20"/>
        <w:rPr>
          <w:rFonts w:ascii="Times New Roman" w:eastAsia="Times New Roman" w:hAnsi="Times New Roman"/>
          <w:b/>
          <w:bCs/>
          <w:color w:val="000000"/>
          <w:sz w:val="20"/>
          <w:szCs w:val="20"/>
        </w:rPr>
      </w:pPr>
      <w:r>
        <w:rPr>
          <w:rFonts w:ascii="Times New Roman" w:eastAsia="Times New Roman" w:hAnsi="Times New Roman"/>
          <w:b/>
          <w:bCs/>
          <w:color w:val="000000"/>
          <w:spacing w:val="-2"/>
          <w:sz w:val="20"/>
          <w:szCs w:val="2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sz w:val="20"/>
          <w:szCs w:val="20"/>
        </w:rPr>
      </w:pPr>
      <w:r>
        <w:rPr>
          <w:rFonts w:ascii="Times New Roman" w:eastAsia="Times New Roman" w:hAnsi="Times New Roman"/>
          <w:b/>
          <w:bCs/>
          <w:color w:val="000000"/>
          <w:sz w:val="20"/>
          <w:szCs w:val="20"/>
        </w:rPr>
        <w:t>____________________</w:t>
      </w:r>
    </w:p>
    <w:p w:rsidR="009C57B9" w:rsidRDefault="009C57B9" w:rsidP="009C57B9">
      <w:pPr>
        <w:widowControl w:val="0"/>
        <w:spacing w:before="60" w:line="240" w:lineRule="auto"/>
        <w:ind w:left="788" w:right="-20"/>
        <w:rPr>
          <w:rFonts w:ascii="Times New Roman" w:eastAsia="Times New Roman" w:hAnsi="Times New Roman"/>
          <w:color w:val="000000"/>
          <w:sz w:val="20"/>
          <w:szCs w:val="20"/>
        </w:rPr>
        <w:sectPr w:rsidR="009C57B9">
          <w:type w:val="continuous"/>
          <w:pgSz w:w="11905" w:h="16838"/>
          <w:pgMar w:top="1134" w:right="849" w:bottom="0" w:left="1701" w:header="0" w:footer="0" w:gutter="0"/>
          <w:cols w:num="2" w:space="708" w:equalWidth="0">
            <w:col w:w="3357" w:space="2812"/>
            <w:col w:w="3185" w:space="0"/>
          </w:cols>
        </w:sectPr>
      </w:pPr>
      <w:r>
        <w:rPr>
          <w:rFonts w:ascii="Times New Roman" w:eastAsia="Times New Roman" w:hAnsi="Times New Roman"/>
          <w:color w:val="000000"/>
          <w:sz w:val="20"/>
          <w:szCs w:val="20"/>
        </w:rPr>
        <w:t>М.П.</w:t>
      </w:r>
      <w:bookmarkEnd w:id="2"/>
    </w:p>
    <w:p w:rsidR="001F5F7C" w:rsidRPr="001F5F7C" w:rsidRDefault="009C57B9" w:rsidP="001F5F7C">
      <w:pPr>
        <w:spacing w:after="0"/>
        <w:jc w:val="right"/>
        <w:rPr>
          <w:rFonts w:ascii="Times New Roman" w:hAnsi="Times New Roman"/>
          <w:sz w:val="20"/>
          <w:szCs w:val="20"/>
        </w:rPr>
      </w:pPr>
      <w:bookmarkStart w:id="3" w:name="_page_160_0"/>
      <w:bookmarkEnd w:id="3"/>
      <w:r w:rsidRPr="000344D7">
        <w:rPr>
          <w:rFonts w:ascii="Times New Roman" w:hAnsi="Times New Roman"/>
          <w:sz w:val="20"/>
          <w:szCs w:val="20"/>
        </w:rPr>
        <w:lastRenderedPageBreak/>
        <w:t>Приложение №</w:t>
      </w:r>
      <w:r>
        <w:rPr>
          <w:rFonts w:ascii="Times New Roman" w:hAnsi="Times New Roman"/>
          <w:sz w:val="20"/>
          <w:szCs w:val="20"/>
        </w:rPr>
        <w:t>3</w:t>
      </w:r>
    </w:p>
    <w:p w:rsidR="009C57B9" w:rsidRPr="001F5F7C" w:rsidRDefault="009C57B9" w:rsidP="001F5F7C">
      <w:pPr>
        <w:spacing w:after="0"/>
        <w:jc w:val="right"/>
        <w:rPr>
          <w:rFonts w:ascii="Times New Roman" w:hAnsi="Times New Roman"/>
          <w:sz w:val="20"/>
          <w:szCs w:val="20"/>
        </w:rPr>
      </w:pPr>
      <w:r w:rsidRPr="000344D7">
        <w:rPr>
          <w:rFonts w:ascii="Times New Roman" w:hAnsi="Times New Roman"/>
          <w:sz w:val="20"/>
          <w:szCs w:val="20"/>
        </w:rPr>
        <w:t>к Договору купли-продажи №</w:t>
      </w:r>
      <w:r w:rsidRPr="000344D7">
        <w:rPr>
          <w:rFonts w:ascii="Times New Roman" w:hAnsi="Times New Roman"/>
          <w:b/>
          <w:sz w:val="20"/>
          <w:szCs w:val="20"/>
        </w:rPr>
        <w:t xml:space="preserve"> </w:t>
      </w:r>
      <w:r w:rsidRPr="000344D7">
        <w:rPr>
          <w:rFonts w:ascii="Times New Roman" w:hAnsi="Times New Roman"/>
          <w:sz w:val="20"/>
          <w:szCs w:val="20"/>
        </w:rPr>
        <w:t>______________</w:t>
      </w:r>
      <w:r w:rsidR="001F5F7C" w:rsidRPr="001F5F7C">
        <w:rPr>
          <w:rFonts w:ascii="Times New Roman" w:hAnsi="Times New Roman"/>
          <w:sz w:val="20"/>
          <w:szCs w:val="20"/>
        </w:rPr>
        <w:t xml:space="preserve"> </w:t>
      </w:r>
      <w:r w:rsidRPr="000344D7">
        <w:rPr>
          <w:rFonts w:ascii="Times New Roman" w:hAnsi="Times New Roman"/>
          <w:sz w:val="20"/>
          <w:szCs w:val="20"/>
        </w:rPr>
        <w:t xml:space="preserve">от </w:t>
      </w:r>
      <w:r w:rsidRPr="000344D7">
        <w:rPr>
          <w:rFonts w:ascii="Times New Roman" w:hAnsi="Times New Roman"/>
          <w:b/>
          <w:sz w:val="20"/>
          <w:szCs w:val="20"/>
        </w:rPr>
        <w:t>__________</w:t>
      </w:r>
    </w:p>
    <w:p w:rsidR="009C57B9" w:rsidRPr="000344D7" w:rsidRDefault="009C57B9" w:rsidP="001F5F7C">
      <w:pPr>
        <w:spacing w:after="0"/>
        <w:jc w:val="right"/>
        <w:rPr>
          <w:rFonts w:ascii="Times New Roman" w:hAnsi="Times New Roman"/>
        </w:rPr>
      </w:pPr>
    </w:p>
    <w:p w:rsidR="009C57B9" w:rsidRPr="000344D7" w:rsidRDefault="009C57B9" w:rsidP="009C57B9">
      <w:pPr>
        <w:pStyle w:val="a7"/>
        <w:rPr>
          <w:rFonts w:ascii="Times New Roman" w:hAnsi="Times New Roman"/>
        </w:rPr>
      </w:pPr>
    </w:p>
    <w:p w:rsidR="009C57B9" w:rsidRPr="000344D7" w:rsidRDefault="009C57B9" w:rsidP="009C57B9">
      <w:pPr>
        <w:jc w:val="center"/>
        <w:rPr>
          <w:rFonts w:ascii="Times New Roman" w:hAnsi="Times New Roman"/>
          <w:b/>
          <w:sz w:val="20"/>
          <w:szCs w:val="20"/>
        </w:rPr>
      </w:pPr>
      <w:r w:rsidRPr="000344D7">
        <w:rPr>
          <w:rFonts w:ascii="Times New Roman" w:hAnsi="Times New Roman"/>
          <w:b/>
          <w:sz w:val="20"/>
          <w:szCs w:val="20"/>
        </w:rPr>
        <w:t>Технические требования к оптическим волокнам и документации</w:t>
      </w:r>
    </w:p>
    <w:p w:rsidR="009C57B9" w:rsidRPr="000344D7" w:rsidRDefault="009C57B9" w:rsidP="009C57B9">
      <w:pPr>
        <w:pStyle w:val="a7"/>
        <w:rPr>
          <w:rFonts w:ascii="Times New Roman" w:hAnsi="Times New Roman"/>
          <w:b/>
        </w:rPr>
      </w:pPr>
      <w:r w:rsidRPr="000344D7">
        <w:rPr>
          <w:rFonts w:ascii="Times New Roman" w:hAnsi="Times New Roman"/>
          <w:b/>
        </w:rPr>
        <w:t>1.</w:t>
      </w:r>
      <w:r w:rsidRPr="000344D7">
        <w:rPr>
          <w:rFonts w:ascii="Times New Roman" w:hAnsi="Times New Roman"/>
          <w:b/>
        </w:rPr>
        <w:tab/>
        <w:t>Требования к составу и качеству</w:t>
      </w:r>
    </w:p>
    <w:p w:rsidR="009C57B9" w:rsidRPr="000344D7" w:rsidRDefault="009C57B9" w:rsidP="009C57B9">
      <w:pPr>
        <w:pStyle w:val="a7"/>
        <w:rPr>
          <w:rFonts w:ascii="Times New Roman" w:hAnsi="Times New Roman"/>
        </w:rPr>
      </w:pPr>
      <w:r w:rsidRPr="000344D7">
        <w:rPr>
          <w:rFonts w:ascii="Times New Roman" w:hAnsi="Times New Roman"/>
          <w:b/>
        </w:rPr>
        <w:t>1.1.</w:t>
      </w:r>
      <w:r w:rsidRPr="000344D7">
        <w:rPr>
          <w:rFonts w:ascii="Times New Roman" w:hAnsi="Times New Roman"/>
        </w:rPr>
        <w:t xml:space="preserve"> </w:t>
      </w:r>
      <w:r w:rsidRPr="000344D7">
        <w:rPr>
          <w:rFonts w:ascii="Times New Roman" w:hAnsi="Times New Roman"/>
        </w:rPr>
        <w:tab/>
        <w:t>Требования к оптическим параметрам волокон</w:t>
      </w:r>
    </w:p>
    <w:p w:rsidR="009C57B9" w:rsidRPr="000344D7" w:rsidRDefault="009C57B9" w:rsidP="009C57B9">
      <w:pPr>
        <w:pStyle w:val="a7"/>
        <w:rPr>
          <w:rFonts w:ascii="Times New Roman" w:hAnsi="Times New Roman"/>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0"/>
        <w:gridCol w:w="2475"/>
        <w:gridCol w:w="3600"/>
      </w:tblGrid>
      <w:tr w:rsidR="009C57B9" w:rsidRPr="00C61999" w:rsidTr="00C61999">
        <w:trPr>
          <w:trHeight w:val="270"/>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b/>
                <w:sz w:val="20"/>
                <w:szCs w:val="20"/>
              </w:rPr>
            </w:pPr>
            <w:r w:rsidRPr="00C61999">
              <w:rPr>
                <w:rFonts w:ascii="Times New Roman" w:hAnsi="Times New Roman"/>
                <w:b/>
                <w:sz w:val="20"/>
                <w:szCs w:val="20"/>
              </w:rPr>
              <w:t>Параметры</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lang w:val="en-US"/>
              </w:rPr>
              <w:t>O’z DSt 3172:2017</w:t>
            </w:r>
          </w:p>
        </w:tc>
      </w:tr>
      <w:tr w:rsidR="009C57B9" w:rsidRPr="00C61999" w:rsidTr="00C61999">
        <w:trPr>
          <w:trHeight w:val="195"/>
          <w:jc w:val="center"/>
        </w:trPr>
        <w:tc>
          <w:tcPr>
            <w:tcW w:w="6075" w:type="dxa"/>
            <w:gridSpan w:val="2"/>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Рабочие окна прозрачности,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1310/1550</w:t>
            </w:r>
          </w:p>
        </w:tc>
      </w:tr>
      <w:tr w:rsidR="009C57B9" w:rsidRPr="00C61999" w:rsidTr="00C61999">
        <w:trPr>
          <w:trHeight w:val="195"/>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r w:rsidRPr="00C61999">
              <w:rPr>
                <w:rFonts w:ascii="Times New Roman" w:hAnsi="Times New Roman"/>
                <w:sz w:val="20"/>
                <w:szCs w:val="20"/>
              </w:rPr>
              <w:t>Затухание, дБ/км</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0,36</w:t>
            </w:r>
          </w:p>
        </w:tc>
      </w:tr>
      <w:tr w:rsidR="009C57B9" w:rsidRPr="00C61999" w:rsidTr="00C61999">
        <w:trPr>
          <w:trHeight w:val="195"/>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 0,22</w:t>
            </w:r>
          </w:p>
        </w:tc>
      </w:tr>
      <w:tr w:rsidR="009C57B9" w:rsidRPr="00C61999" w:rsidTr="00C61999">
        <w:trPr>
          <w:trHeight w:val="136"/>
          <w:jc w:val="center"/>
        </w:trPr>
        <w:tc>
          <w:tcPr>
            <w:tcW w:w="3600"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неразъемном соединении, дБ</w:t>
            </w: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xml:space="preserve">Односторонние затухания: </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0,2 дБ</w:t>
            </w:r>
          </w:p>
        </w:tc>
      </w:tr>
      <w:tr w:rsidR="009C57B9" w:rsidRPr="00C61999" w:rsidTr="00C61999">
        <w:trPr>
          <w:trHeight w:val="136"/>
          <w:jc w:val="center"/>
        </w:trPr>
        <w:tc>
          <w:tcPr>
            <w:tcW w:w="6075"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475"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autoSpaceDE w:val="0"/>
              <w:autoSpaceDN w:val="0"/>
              <w:adjustRightInd w:val="0"/>
              <w:spacing w:after="0"/>
              <w:ind w:firstLine="680"/>
              <w:rPr>
                <w:rFonts w:ascii="Times New Roman" w:hAnsi="Times New Roman"/>
                <w:sz w:val="20"/>
                <w:szCs w:val="20"/>
              </w:rPr>
            </w:pPr>
            <w:r w:rsidRPr="00C61999">
              <w:rPr>
                <w:rFonts w:ascii="Times New Roman" w:hAnsi="Times New Roman"/>
                <w:sz w:val="20"/>
                <w:szCs w:val="20"/>
              </w:rPr>
              <w:t>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Односторонние затухания:</w:t>
            </w:r>
          </w:p>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 для каждого сварного соединений – не более 0,1 дБ*</w:t>
            </w:r>
          </w:p>
        </w:tc>
      </w:tr>
      <w:tr w:rsidR="009C57B9" w:rsidRPr="00C61999" w:rsidTr="00C61999">
        <w:trPr>
          <w:trHeight w:val="210"/>
          <w:jc w:val="center"/>
        </w:trPr>
        <w:tc>
          <w:tcPr>
            <w:tcW w:w="6075"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rPr>
                <w:rFonts w:ascii="Times New Roman" w:hAnsi="Times New Roman"/>
                <w:sz w:val="20"/>
                <w:szCs w:val="20"/>
              </w:rPr>
            </w:pPr>
            <w:r w:rsidRPr="00C61999">
              <w:rPr>
                <w:rFonts w:ascii="Times New Roman" w:hAnsi="Times New Roman"/>
                <w:sz w:val="20"/>
                <w:szCs w:val="20"/>
              </w:rPr>
              <w:t>Затухание на разъемном соединении, дБ (1310/1550нм)</w:t>
            </w:r>
          </w:p>
        </w:tc>
        <w:tc>
          <w:tcPr>
            <w:tcW w:w="3600" w:type="dxa"/>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≤0,35</w:t>
            </w:r>
          </w:p>
        </w:tc>
      </w:tr>
    </w:tbl>
    <w:p w:rsidR="009C57B9" w:rsidRPr="000344D7" w:rsidRDefault="009C57B9" w:rsidP="009C57B9">
      <w:pPr>
        <w:pStyle w:val="a7"/>
        <w:rPr>
          <w:rFonts w:ascii="Times New Roman" w:hAnsi="Times New Roman"/>
        </w:rPr>
      </w:pPr>
    </w:p>
    <w:p w:rsidR="009C57B9" w:rsidRPr="000344D7" w:rsidRDefault="009C57B9" w:rsidP="009C57B9">
      <w:pPr>
        <w:pStyle w:val="a7"/>
        <w:rPr>
          <w:rFonts w:ascii="Times New Roman" w:hAnsi="Times New Roman"/>
          <w:b/>
        </w:rPr>
      </w:pPr>
      <w:r w:rsidRPr="000344D7">
        <w:rPr>
          <w:rFonts w:ascii="Times New Roman" w:hAnsi="Times New Roman"/>
          <w:b/>
        </w:rPr>
        <w:t xml:space="preserve">1.2. </w:t>
      </w:r>
      <w:r w:rsidRPr="000344D7">
        <w:rPr>
          <w:rFonts w:ascii="Times New Roman" w:hAnsi="Times New Roman"/>
          <w:b/>
        </w:rPr>
        <w:tab/>
        <w:t>Требования к характеристикам оконечных устройств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47"/>
        <w:gridCol w:w="2613"/>
        <w:gridCol w:w="1350"/>
      </w:tblGrid>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оптического разъема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w:t>
            </w:r>
            <w:r w:rsidRPr="00C61999">
              <w:rPr>
                <w:rStyle w:val="a9"/>
                <w:sz w:val="20"/>
                <w:szCs w:val="20"/>
                <w:lang w:val="en-US"/>
              </w:rPr>
              <w:t>LC</w:t>
            </w:r>
            <w:r w:rsidRPr="00C61999">
              <w:rPr>
                <w:rStyle w:val="a9"/>
                <w:sz w:val="20"/>
                <w:szCs w:val="20"/>
              </w:rPr>
              <w:t>_</w:t>
            </w:r>
          </w:p>
        </w:tc>
      </w:tr>
      <w:tr w:rsidR="009C57B9" w:rsidRPr="00C61999" w:rsidTr="00C61999">
        <w:trPr>
          <w:trHeight w:val="195"/>
          <w:jc w:val="center"/>
        </w:trPr>
        <w:tc>
          <w:tcPr>
            <w:tcW w:w="6660" w:type="dxa"/>
            <w:gridSpan w:val="2"/>
            <w:tcBorders>
              <w:top w:val="single" w:sz="4" w:space="0" w:color="auto"/>
              <w:left w:val="single" w:sz="4" w:space="0" w:color="auto"/>
              <w:bottom w:val="single" w:sz="4" w:space="0" w:color="auto"/>
              <w:right w:val="single" w:sz="4" w:space="0" w:color="auto"/>
            </w:tcBorders>
            <w:hideMark/>
          </w:tcPr>
          <w:p w:rsidR="009C57B9" w:rsidRPr="00C61999" w:rsidRDefault="009C57B9" w:rsidP="00C61999">
            <w:pPr>
              <w:ind w:firstLine="680"/>
              <w:jc w:val="center"/>
              <w:rPr>
                <w:rFonts w:ascii="Times New Roman" w:hAnsi="Times New Roman"/>
                <w:sz w:val="20"/>
                <w:szCs w:val="20"/>
              </w:rPr>
            </w:pPr>
            <w:r w:rsidRPr="00C61999">
              <w:rPr>
                <w:rFonts w:ascii="Times New Roman" w:hAnsi="Times New Roman"/>
                <w:sz w:val="20"/>
                <w:szCs w:val="20"/>
              </w:rPr>
              <w:t>Тип полировки торца</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sz w:val="20"/>
                <w:szCs w:val="20"/>
                <w:lang w:val="en-US"/>
              </w:rPr>
            </w:pPr>
            <w:r w:rsidRPr="00C61999">
              <w:rPr>
                <w:rStyle w:val="a9"/>
                <w:sz w:val="20"/>
                <w:szCs w:val="20"/>
              </w:rPr>
              <w:t>____</w:t>
            </w:r>
          </w:p>
        </w:tc>
      </w:tr>
      <w:tr w:rsidR="009C57B9" w:rsidRPr="00C61999" w:rsidTr="00C61999">
        <w:trPr>
          <w:cantSplit/>
          <w:trHeight w:val="195"/>
          <w:jc w:val="center"/>
        </w:trPr>
        <w:tc>
          <w:tcPr>
            <w:tcW w:w="4047" w:type="dxa"/>
            <w:vMerge w:val="restart"/>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Вносимые потери, дБ</w:t>
            </w: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1310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0,4</w:t>
            </w:r>
          </w:p>
        </w:tc>
      </w:tr>
      <w:tr w:rsidR="009C57B9" w:rsidRPr="00C61999" w:rsidTr="001F5F7C">
        <w:trPr>
          <w:cantSplit/>
          <w:trHeight w:val="195"/>
          <w:jc w:val="center"/>
        </w:trPr>
        <w:tc>
          <w:tcPr>
            <w:tcW w:w="4047" w:type="dxa"/>
            <w:vMerge/>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rPr>
                <w:rFonts w:ascii="Times New Roman" w:hAnsi="Times New Roman"/>
                <w:sz w:val="20"/>
                <w:szCs w:val="20"/>
              </w:rPr>
            </w:pPr>
          </w:p>
        </w:tc>
        <w:tc>
          <w:tcPr>
            <w:tcW w:w="2613" w:type="dxa"/>
            <w:tcBorders>
              <w:top w:val="single" w:sz="4" w:space="0" w:color="auto"/>
              <w:left w:val="single" w:sz="4" w:space="0" w:color="auto"/>
              <w:bottom w:val="single" w:sz="4" w:space="0" w:color="auto"/>
              <w:right w:val="single" w:sz="4" w:space="0" w:color="auto"/>
            </w:tcBorders>
            <w:hideMark/>
          </w:tcPr>
          <w:p w:rsidR="009C57B9" w:rsidRPr="00C61999" w:rsidRDefault="009C57B9" w:rsidP="001F5F7C">
            <w:pPr>
              <w:spacing w:after="0"/>
              <w:ind w:firstLine="680"/>
              <w:rPr>
                <w:rFonts w:ascii="Times New Roman" w:hAnsi="Times New Roman"/>
                <w:sz w:val="20"/>
                <w:szCs w:val="20"/>
              </w:rPr>
            </w:pPr>
            <w:r w:rsidRPr="00C61999">
              <w:rPr>
                <w:rFonts w:ascii="Times New Roman" w:hAnsi="Times New Roman"/>
                <w:sz w:val="20"/>
                <w:szCs w:val="20"/>
              </w:rPr>
              <w:t>1550 нм</w:t>
            </w:r>
          </w:p>
        </w:tc>
        <w:tc>
          <w:tcPr>
            <w:tcW w:w="1350"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1F5F7C">
            <w:pPr>
              <w:spacing w:after="0"/>
              <w:jc w:val="center"/>
              <w:rPr>
                <w:rFonts w:ascii="Times New Roman" w:hAnsi="Times New Roman"/>
                <w:sz w:val="20"/>
                <w:szCs w:val="20"/>
              </w:rPr>
            </w:pPr>
            <w:r w:rsidRPr="00C61999">
              <w:rPr>
                <w:rFonts w:ascii="Times New Roman" w:hAnsi="Times New Roman"/>
                <w:sz w:val="20"/>
                <w:szCs w:val="20"/>
              </w:rPr>
              <w:t>≤ 0,3</w:t>
            </w: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2"/>
        </w:numPr>
        <w:spacing w:after="0" w:line="240" w:lineRule="auto"/>
        <w:ind w:left="567" w:hanging="567"/>
        <w:contextualSpacing/>
        <w:jc w:val="both"/>
        <w:rPr>
          <w:rFonts w:ascii="Times New Roman" w:hAnsi="Times New Roman"/>
          <w:b/>
          <w:sz w:val="20"/>
          <w:szCs w:val="20"/>
        </w:rPr>
      </w:pPr>
      <w:r w:rsidRPr="000344D7">
        <w:rPr>
          <w:rFonts w:ascii="Times New Roman" w:hAnsi="Times New Roman"/>
          <w:b/>
          <w:sz w:val="20"/>
          <w:szCs w:val="20"/>
        </w:rPr>
        <w:t xml:space="preserve">Требования к приемочным измерениям оптических волокон </w:t>
      </w:r>
      <w:r w:rsidRPr="000344D7">
        <w:rPr>
          <w:rFonts w:ascii="Times New Roman" w:hAnsi="Times New Roman"/>
          <w:sz w:val="20"/>
          <w:szCs w:val="20"/>
        </w:rPr>
        <w:t>(в соответствии</w:t>
      </w:r>
      <w:r w:rsidRPr="000344D7">
        <w:rPr>
          <w:rFonts w:ascii="Times New Roman" w:hAnsi="Times New Roman"/>
          <w:b/>
          <w:sz w:val="20"/>
          <w:szCs w:val="20"/>
        </w:rPr>
        <w:t xml:space="preserve"> с </w:t>
      </w:r>
      <w:r w:rsidRPr="000344D7">
        <w:rPr>
          <w:rFonts w:ascii="Times New Roman" w:hAnsi="Times New Roman"/>
          <w:sz w:val="20"/>
          <w:szCs w:val="20"/>
          <w:lang w:val="en-US"/>
        </w:rPr>
        <w:t>O</w:t>
      </w:r>
      <w:r w:rsidRPr="000344D7">
        <w:rPr>
          <w:rFonts w:ascii="Times New Roman" w:hAnsi="Times New Roman"/>
          <w:sz w:val="20"/>
          <w:szCs w:val="20"/>
        </w:rPr>
        <w:t>’</w:t>
      </w:r>
      <w:r w:rsidRPr="000344D7">
        <w:rPr>
          <w:rFonts w:ascii="Times New Roman" w:hAnsi="Times New Roman"/>
          <w:sz w:val="20"/>
          <w:szCs w:val="20"/>
          <w:lang w:val="en-US"/>
        </w:rPr>
        <w:t>z</w:t>
      </w:r>
      <w:r w:rsidRPr="000344D7">
        <w:rPr>
          <w:rFonts w:ascii="Times New Roman" w:hAnsi="Times New Roman"/>
          <w:sz w:val="20"/>
          <w:szCs w:val="20"/>
        </w:rPr>
        <w:t xml:space="preserve"> </w:t>
      </w:r>
      <w:r w:rsidRPr="000344D7">
        <w:rPr>
          <w:rFonts w:ascii="Times New Roman" w:hAnsi="Times New Roman"/>
          <w:sz w:val="20"/>
          <w:szCs w:val="20"/>
          <w:lang w:val="en-US"/>
        </w:rPr>
        <w:t>DSt</w:t>
      </w:r>
      <w:r w:rsidRPr="000344D7">
        <w:rPr>
          <w:rFonts w:ascii="Times New Roman" w:hAnsi="Times New Roman"/>
          <w:sz w:val="20"/>
          <w:szCs w:val="20"/>
        </w:rPr>
        <w:t xml:space="preserve"> «Кабели, шнуры и соединители волоконно-оптические. Общие технические требования и методы испытаний», согласуется и уточняется Сторонами в соответствии с планом проведения Рабочей комиссии).</w:t>
      </w:r>
    </w:p>
    <w:p w:rsidR="009C57B9" w:rsidRPr="000344D7" w:rsidRDefault="009C57B9" w:rsidP="009C57B9">
      <w:pPr>
        <w:pStyle w:val="a7"/>
        <w:rPr>
          <w:rFonts w:ascii="Times New Roman" w:hAnsi="Times New Roman"/>
        </w:rPr>
      </w:pPr>
      <w:r w:rsidRPr="000344D7">
        <w:rPr>
          <w:rFonts w:ascii="Times New Roman" w:hAnsi="Times New Roman"/>
        </w:rPr>
        <w:t>Ниже приводится методика, состав и содержание приемочных испытаний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2.1.</w:t>
      </w:r>
      <w:r w:rsidRPr="000344D7">
        <w:rPr>
          <w:rFonts w:ascii="Times New Roman" w:hAnsi="Times New Roman"/>
        </w:rPr>
        <w:tab/>
        <w:t>Ознакомление с протоколами измерений на ЭКУ.</w:t>
      </w:r>
    </w:p>
    <w:p w:rsidR="009C57B9" w:rsidRPr="000344D7" w:rsidRDefault="009C57B9" w:rsidP="009C57B9">
      <w:pPr>
        <w:pStyle w:val="a7"/>
        <w:rPr>
          <w:rFonts w:ascii="Times New Roman" w:hAnsi="Times New Roman"/>
        </w:rPr>
      </w:pPr>
      <w:r w:rsidRPr="000344D7">
        <w:rPr>
          <w:rFonts w:ascii="Times New Roman" w:hAnsi="Times New Roman"/>
        </w:rPr>
        <w:t>Проверяется соответствие измерений требованиям нормативных документов.</w:t>
      </w:r>
    </w:p>
    <w:p w:rsidR="009C57B9" w:rsidRPr="000344D7" w:rsidRDefault="009C57B9" w:rsidP="009C57B9">
      <w:pPr>
        <w:pStyle w:val="a7"/>
        <w:rPr>
          <w:rFonts w:ascii="Times New Roman" w:hAnsi="Times New Roman"/>
        </w:rPr>
      </w:pPr>
      <w:r w:rsidRPr="000344D7">
        <w:rPr>
          <w:rFonts w:ascii="Times New Roman" w:hAnsi="Times New Roman"/>
        </w:rPr>
        <w:t>2.2.</w:t>
      </w:r>
      <w:r w:rsidRPr="000344D7">
        <w:rPr>
          <w:rFonts w:ascii="Times New Roman" w:hAnsi="Times New Roman"/>
        </w:rPr>
        <w:tab/>
        <w:t>Проверка оптических волокон.</w:t>
      </w:r>
    </w:p>
    <w:p w:rsidR="009C57B9" w:rsidRPr="000344D7" w:rsidRDefault="009C57B9" w:rsidP="009C57B9">
      <w:pPr>
        <w:pStyle w:val="a7"/>
        <w:rPr>
          <w:rFonts w:ascii="Times New Roman" w:hAnsi="Times New Roman"/>
        </w:rPr>
      </w:pPr>
      <w:r w:rsidRPr="000344D7">
        <w:rPr>
          <w:rFonts w:ascii="Times New Roman" w:hAnsi="Times New Roman"/>
        </w:rPr>
        <w:t>Производится:</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внешний осмотр кросса, контроль целостности и чистоты оптических разъемов и т.д.,</w:t>
      </w:r>
    </w:p>
    <w:p w:rsidR="009C57B9" w:rsidRPr="000344D7" w:rsidRDefault="009C57B9" w:rsidP="009C57B9">
      <w:pPr>
        <w:numPr>
          <w:ilvl w:val="0"/>
          <w:numId w:val="3"/>
        </w:numPr>
        <w:spacing w:after="0" w:line="240" w:lineRule="auto"/>
        <w:ind w:left="851"/>
        <w:contextualSpacing/>
        <w:jc w:val="both"/>
        <w:rPr>
          <w:rFonts w:ascii="Times New Roman" w:hAnsi="Times New Roman"/>
          <w:sz w:val="20"/>
          <w:szCs w:val="20"/>
        </w:rPr>
      </w:pPr>
      <w:r w:rsidRPr="000344D7">
        <w:rPr>
          <w:rFonts w:ascii="Times New Roman" w:hAnsi="Times New Roman"/>
          <w:sz w:val="20"/>
          <w:szCs w:val="20"/>
        </w:rPr>
        <w:t>проверка (контрольные измерения) оптических параметров волокон.</w:t>
      </w:r>
    </w:p>
    <w:p w:rsidR="009C57B9" w:rsidRPr="000344D7" w:rsidRDefault="009C57B9" w:rsidP="009C57B9">
      <w:pPr>
        <w:pStyle w:val="a7"/>
        <w:rPr>
          <w:rFonts w:ascii="Times New Roman" w:hAnsi="Times New Roman"/>
        </w:rPr>
      </w:pPr>
      <w:r w:rsidRPr="000344D7">
        <w:rPr>
          <w:rFonts w:ascii="Times New Roman" w:hAnsi="Times New Roman"/>
        </w:rPr>
        <w:t>2.3.</w:t>
      </w:r>
      <w:r w:rsidRPr="000344D7">
        <w:rPr>
          <w:rFonts w:ascii="Times New Roman" w:hAnsi="Times New Roman"/>
        </w:rPr>
        <w:tab/>
        <w:t>Перечень контрольных измерений, проводимых в ходе приемочных испытаний:</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затухание, приведенное к длине 1 км;</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абсолютное значение оптических потерь – суммарное продольное затухание одинаково идентифицированных оптических волокон соединенных строительных длин и потерь на их сростках;</w:t>
      </w:r>
    </w:p>
    <w:p w:rsidR="009C57B9" w:rsidRPr="000344D7" w:rsidRDefault="009C57B9" w:rsidP="009C57B9">
      <w:pPr>
        <w:numPr>
          <w:ilvl w:val="0"/>
          <w:numId w:val="4"/>
        </w:numPr>
        <w:spacing w:after="0" w:line="240" w:lineRule="auto"/>
        <w:ind w:left="851" w:hanging="567"/>
        <w:contextualSpacing/>
        <w:jc w:val="both"/>
        <w:rPr>
          <w:rFonts w:ascii="Times New Roman" w:hAnsi="Times New Roman"/>
          <w:sz w:val="20"/>
          <w:szCs w:val="20"/>
        </w:rPr>
      </w:pPr>
      <w:r w:rsidRPr="000344D7">
        <w:rPr>
          <w:rFonts w:ascii="Times New Roman" w:hAnsi="Times New Roman"/>
          <w:sz w:val="20"/>
          <w:szCs w:val="20"/>
        </w:rPr>
        <w:t>распределение значений потерь на сростках.</w:t>
      </w:r>
    </w:p>
    <w:p w:rsidR="009C57B9" w:rsidRPr="000344D7" w:rsidRDefault="009C57B9" w:rsidP="009C57B9">
      <w:pPr>
        <w:ind w:firstLine="680"/>
        <w:jc w:val="center"/>
        <w:rPr>
          <w:rFonts w:ascii="Times New Roman" w:hAnsi="Times New Roman"/>
          <w:b/>
          <w:sz w:val="20"/>
          <w:szCs w:val="20"/>
        </w:rPr>
      </w:pPr>
    </w:p>
    <w:p w:rsidR="009C57B9" w:rsidRPr="000344D7" w:rsidRDefault="009C57B9" w:rsidP="009C57B9">
      <w:pPr>
        <w:ind w:left="-567" w:firstLine="680"/>
        <w:jc w:val="center"/>
        <w:rPr>
          <w:rFonts w:ascii="Times New Roman" w:hAnsi="Times New Roman"/>
          <w:b/>
          <w:sz w:val="20"/>
          <w:szCs w:val="20"/>
        </w:rPr>
      </w:pPr>
      <w:r w:rsidRPr="000344D7">
        <w:rPr>
          <w:rFonts w:ascii="Times New Roman" w:hAnsi="Times New Roman"/>
          <w:b/>
          <w:sz w:val="20"/>
          <w:szCs w:val="20"/>
        </w:rPr>
        <w:t>Подписи Сторон</w:t>
      </w:r>
    </w:p>
    <w:tbl>
      <w:tblPr>
        <w:tblW w:w="9628" w:type="dxa"/>
        <w:jc w:val="center"/>
        <w:tblLook w:val="01E0" w:firstRow="1" w:lastRow="1" w:firstColumn="1" w:lastColumn="1" w:noHBand="0" w:noVBand="0"/>
      </w:tblPr>
      <w:tblGrid>
        <w:gridCol w:w="4814"/>
        <w:gridCol w:w="4814"/>
      </w:tblGrid>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Продавец</w:t>
            </w:r>
          </w:p>
        </w:tc>
        <w:tc>
          <w:tcPr>
            <w:tcW w:w="4814" w:type="dxa"/>
            <w:vAlign w:val="center"/>
          </w:tcPr>
          <w:p w:rsidR="009C57B9" w:rsidRPr="00C61999" w:rsidRDefault="009C57B9" w:rsidP="001F5F7C">
            <w:pPr>
              <w:spacing w:after="0"/>
              <w:ind w:left="-567"/>
              <w:jc w:val="center"/>
              <w:rPr>
                <w:rFonts w:ascii="Times New Roman" w:hAnsi="Times New Roman"/>
              </w:rPr>
            </w:pPr>
            <w:r w:rsidRPr="00C61999">
              <w:rPr>
                <w:rFonts w:ascii="Times New Roman" w:hAnsi="Times New Roman"/>
              </w:rPr>
              <w:t>Покупатель</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center"/>
              <w:rPr>
                <w:rFonts w:ascii="Times New Roman" w:hAnsi="Times New Roman"/>
                <w:b/>
                <w:spacing w:val="-3"/>
                <w:lang w:val="en-US"/>
              </w:rPr>
            </w:pPr>
          </w:p>
        </w:tc>
        <w:tc>
          <w:tcPr>
            <w:tcW w:w="4814" w:type="dxa"/>
            <w:vAlign w:val="center"/>
          </w:tcPr>
          <w:p w:rsidR="009C57B9" w:rsidRPr="00C61999" w:rsidRDefault="001E1E27" w:rsidP="001F5F7C">
            <w:pPr>
              <w:spacing w:after="0"/>
              <w:ind w:left="-567"/>
              <w:jc w:val="center"/>
              <w:rPr>
                <w:rFonts w:ascii="Times New Roman" w:hAnsi="Times New Roman"/>
                <w:b/>
              </w:rPr>
            </w:pPr>
            <w:r w:rsidRPr="00C61999">
              <w:rPr>
                <w:rFonts w:ascii="Times New Roman" w:hAnsi="Times New Roman"/>
                <w:b/>
                <w:spacing w:val="-3"/>
              </w:rPr>
              <w:t>Арипов С.Х.</w:t>
            </w:r>
          </w:p>
        </w:tc>
      </w:tr>
      <w:tr w:rsidR="009C57B9" w:rsidRPr="00C61999" w:rsidTr="001F5F7C">
        <w:trPr>
          <w:trHeight w:val="441"/>
          <w:jc w:val="center"/>
        </w:trPr>
        <w:tc>
          <w:tcPr>
            <w:tcW w:w="4814" w:type="dxa"/>
            <w:vAlign w:val="center"/>
          </w:tcPr>
          <w:p w:rsidR="009C57B9" w:rsidRPr="00C61999" w:rsidRDefault="009C57B9" w:rsidP="001F5F7C">
            <w:pPr>
              <w:spacing w:after="0"/>
              <w:ind w:left="-567"/>
              <w:jc w:val="both"/>
              <w:rPr>
                <w:rFonts w:ascii="Times New Roman" w:hAnsi="Times New Roman"/>
                <w:b/>
              </w:rPr>
            </w:pPr>
          </w:p>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567"/>
              <w:jc w:val="center"/>
              <w:rPr>
                <w:rFonts w:ascii="Times New Roman" w:hAnsi="Times New Roman"/>
                <w:spacing w:val="-3"/>
              </w:rPr>
            </w:pPr>
            <w:r w:rsidRPr="00C61999">
              <w:rPr>
                <w:rFonts w:ascii="Times New Roman" w:hAnsi="Times New Roman"/>
              </w:rPr>
              <w:t>М.П.</w:t>
            </w:r>
          </w:p>
        </w:tc>
        <w:tc>
          <w:tcPr>
            <w:tcW w:w="4814" w:type="dxa"/>
            <w:vAlign w:val="center"/>
          </w:tcPr>
          <w:p w:rsidR="009C57B9" w:rsidRPr="00C61999" w:rsidRDefault="009C57B9" w:rsidP="00C61999">
            <w:pPr>
              <w:ind w:left="-567"/>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567"/>
              <w:jc w:val="center"/>
              <w:rPr>
                <w:rFonts w:ascii="Times New Roman" w:hAnsi="Times New Roman"/>
                <w:spacing w:val="-3"/>
              </w:rPr>
            </w:pPr>
            <w:r w:rsidRPr="00C61999">
              <w:rPr>
                <w:rFonts w:ascii="Times New Roman" w:hAnsi="Times New Roman"/>
              </w:rPr>
              <w:t>М.П.</w:t>
            </w:r>
          </w:p>
        </w:tc>
      </w:tr>
    </w:tbl>
    <w:p w:rsidR="009C57B9" w:rsidRDefault="009C57B9" w:rsidP="009C57B9">
      <w:pPr>
        <w:sectPr w:rsidR="009C57B9" w:rsidSect="001F5F7C">
          <w:pgSz w:w="11905" w:h="16838"/>
          <w:pgMar w:top="709" w:right="850" w:bottom="1134" w:left="1701" w:header="0" w:footer="0" w:gutter="0"/>
          <w:cols w:space="708"/>
        </w:sectPr>
      </w:pP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4" w:right="849" w:bottom="0" w:left="1649" w:header="0" w:footer="0" w:gutter="0"/>
          <w:cols w:num="2" w:space="708" w:equalWidth="0">
            <w:col w:w="3140" w:space="2612"/>
            <w:col w:w="3655" w:space="0"/>
          </w:cols>
        </w:sectPr>
      </w:pPr>
    </w:p>
    <w:p w:rsidR="00806ED4" w:rsidRDefault="009C57B9" w:rsidP="00806ED4">
      <w:pPr>
        <w:widowControl w:val="0"/>
        <w:spacing w:line="240" w:lineRule="auto"/>
        <w:ind w:left="4289" w:right="-58" w:firstLine="3299"/>
        <w:rPr>
          <w:rFonts w:ascii="Times New Roman" w:eastAsia="Times New Roman" w:hAnsi="Times New Roman"/>
          <w:color w:val="000000"/>
          <w:sz w:val="24"/>
          <w:szCs w:val="24"/>
          <w:lang w:val="en-US"/>
        </w:rPr>
      </w:pPr>
      <w:bookmarkStart w:id="4" w:name="_page_190_0"/>
      <w:r>
        <w:rPr>
          <w:rFonts w:ascii="Times New Roman" w:eastAsia="Times New Roman" w:hAnsi="Times New Roman"/>
          <w:color w:val="000000"/>
          <w:sz w:val="24"/>
          <w:szCs w:val="24"/>
        </w:rPr>
        <w:lastRenderedPageBreak/>
        <w:t>Приложе</w:t>
      </w:r>
      <w:r>
        <w:rPr>
          <w:rFonts w:ascii="Times New Roman" w:eastAsia="Times New Roman" w:hAnsi="Times New Roman"/>
          <w:color w:val="000000"/>
          <w:w w:val="99"/>
          <w:sz w:val="24"/>
          <w:szCs w:val="24"/>
        </w:rPr>
        <w:t>ни</w:t>
      </w:r>
      <w:r>
        <w:rPr>
          <w:rFonts w:ascii="Times New Roman" w:eastAsia="Times New Roman" w:hAnsi="Times New Roman"/>
          <w:color w:val="000000"/>
          <w:sz w:val="24"/>
          <w:szCs w:val="24"/>
        </w:rPr>
        <w:t xml:space="preserve">е </w:t>
      </w:r>
      <w:r>
        <w:rPr>
          <w:rFonts w:ascii="Times New Roman" w:eastAsia="Times New Roman" w:hAnsi="Times New Roman"/>
          <w:color w:val="000000"/>
          <w:w w:val="99"/>
          <w:sz w:val="24"/>
          <w:szCs w:val="24"/>
        </w:rPr>
        <w:t>№4</w:t>
      </w:r>
    </w:p>
    <w:p w:rsidR="009C57B9" w:rsidRPr="00806ED4" w:rsidRDefault="00806ED4" w:rsidP="00806ED4">
      <w:pPr>
        <w:widowControl w:val="0"/>
        <w:spacing w:line="240" w:lineRule="auto"/>
        <w:ind w:right="-58"/>
        <w:jc w:val="right"/>
        <w:rPr>
          <w:rFonts w:ascii="Times New Roman" w:eastAsia="Times New Roman" w:hAnsi="Times New Roman"/>
          <w:color w:val="000000"/>
          <w:sz w:val="24"/>
          <w:szCs w:val="24"/>
        </w:rPr>
      </w:pPr>
      <w:r w:rsidRPr="00806ED4">
        <w:rPr>
          <w:rFonts w:ascii="Times New Roman" w:eastAsia="Times New Roman" w:hAnsi="Times New Roman"/>
          <w:color w:val="000000"/>
          <w:sz w:val="24"/>
          <w:szCs w:val="24"/>
        </w:rPr>
        <w:t xml:space="preserve"> </w:t>
      </w:r>
      <w:r w:rsidR="009C57B9">
        <w:rPr>
          <w:rFonts w:ascii="Times New Roman" w:eastAsia="Times New Roman" w:hAnsi="Times New Roman"/>
          <w:color w:val="000000"/>
          <w:sz w:val="24"/>
          <w:szCs w:val="24"/>
        </w:rPr>
        <w:t xml:space="preserve">к </w:t>
      </w:r>
      <w:r w:rsidR="009C57B9">
        <w:rPr>
          <w:rFonts w:ascii="Times New Roman" w:eastAsia="Times New Roman" w:hAnsi="Times New Roman"/>
          <w:color w:val="000000"/>
          <w:w w:val="99"/>
          <w:sz w:val="24"/>
          <w:szCs w:val="24"/>
        </w:rPr>
        <w:t>Д</w:t>
      </w:r>
      <w:r w:rsidR="009C57B9">
        <w:rPr>
          <w:rFonts w:ascii="Times New Roman" w:eastAsia="Times New Roman" w:hAnsi="Times New Roman"/>
          <w:color w:val="000000"/>
          <w:sz w:val="24"/>
          <w:szCs w:val="24"/>
        </w:rPr>
        <w:t xml:space="preserve">оговору купли-продажи </w:t>
      </w:r>
      <w:r w:rsidR="009C57B9">
        <w:rPr>
          <w:rFonts w:ascii="Times New Roman" w:eastAsia="Times New Roman" w:hAnsi="Times New Roman"/>
          <w:color w:val="000000"/>
          <w:w w:val="99"/>
          <w:sz w:val="24"/>
          <w:szCs w:val="24"/>
        </w:rPr>
        <w:t>№</w:t>
      </w:r>
      <w:r>
        <w:rPr>
          <w:rFonts w:ascii="Times New Roman" w:eastAsia="Times New Roman" w:hAnsi="Times New Roman"/>
          <w:color w:val="000000"/>
          <w:sz w:val="24"/>
          <w:szCs w:val="24"/>
        </w:rPr>
        <w:t xml:space="preserve"> ____________</w:t>
      </w:r>
      <w:r w:rsidR="009C57B9">
        <w:rPr>
          <w:rFonts w:ascii="Times New Roman" w:eastAsia="Times New Roman" w:hAnsi="Times New Roman"/>
          <w:color w:val="000000"/>
          <w:sz w:val="24"/>
          <w:szCs w:val="24"/>
        </w:rPr>
        <w:t>_</w:t>
      </w:r>
      <w:r w:rsidRPr="00806ED4">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о</w:t>
      </w:r>
      <w:r>
        <w:rPr>
          <w:rFonts w:ascii="Times New Roman" w:eastAsia="Times New Roman" w:hAnsi="Times New Roman"/>
          <w:color w:val="000000"/>
          <w:w w:val="99"/>
          <w:sz w:val="24"/>
          <w:szCs w:val="24"/>
        </w:rPr>
        <w:t>т</w:t>
      </w:r>
      <w:r>
        <w:rPr>
          <w:rFonts w:ascii="Times New Roman" w:eastAsia="Times New Roman" w:hAnsi="Times New Roman"/>
          <w:color w:val="000000"/>
          <w:sz w:val="24"/>
          <w:szCs w:val="24"/>
        </w:rPr>
        <w:t xml:space="preserve"> </w:t>
      </w:r>
      <w:r>
        <w:rPr>
          <w:rFonts w:ascii="Times New Roman" w:eastAsia="Times New Roman" w:hAnsi="Times New Roman"/>
          <w:b/>
          <w:bCs/>
          <w:color w:val="000000"/>
          <w:sz w:val="24"/>
          <w:szCs w:val="24"/>
        </w:rPr>
        <w:t>_________</w:t>
      </w:r>
    </w:p>
    <w:p w:rsidR="009C57B9" w:rsidRDefault="009C57B9" w:rsidP="009C57B9">
      <w:pPr>
        <w:spacing w:after="13" w:line="240" w:lineRule="exact"/>
        <w:rPr>
          <w:rFonts w:ascii="Times New Roman" w:eastAsia="Times New Roman" w:hAnsi="Times New Roman"/>
          <w:sz w:val="24"/>
          <w:szCs w:val="24"/>
        </w:rPr>
      </w:pPr>
    </w:p>
    <w:p w:rsidR="009C57B9" w:rsidRDefault="009C57B9" w:rsidP="009C57B9">
      <w:pPr>
        <w:widowControl w:val="0"/>
        <w:spacing w:line="240" w:lineRule="auto"/>
        <w:ind w:left="757" w:right="18" w:firstLine="379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ФОРМА ______________________</w:t>
      </w:r>
      <w:r>
        <w:rPr>
          <w:rFonts w:ascii="Times New Roman" w:eastAsia="Times New Roman" w:hAnsi="Times New Roman"/>
          <w:b/>
          <w:bCs/>
          <w:color w:val="000000"/>
          <w:w w:val="99"/>
          <w:sz w:val="24"/>
          <w:szCs w:val="24"/>
        </w:rPr>
        <w:t>_</w:t>
      </w:r>
      <w:r>
        <w:rPr>
          <w:rFonts w:ascii="Times New Roman" w:eastAsia="Times New Roman" w:hAnsi="Times New Roman"/>
          <w:b/>
          <w:bCs/>
          <w:color w:val="000000"/>
          <w:sz w:val="24"/>
          <w:szCs w:val="24"/>
        </w:rPr>
        <w:t>________________________________________________</w:t>
      </w:r>
    </w:p>
    <w:p w:rsidR="009C57B9" w:rsidRDefault="009C57B9" w:rsidP="009C57B9">
      <w:pPr>
        <w:widowControl w:val="0"/>
        <w:spacing w:line="240" w:lineRule="auto"/>
        <w:ind w:left="2274" w:right="-20"/>
        <w:rPr>
          <w:rFonts w:ascii="Times New Roman" w:eastAsia="Times New Roman" w:hAnsi="Times New Roman"/>
          <w:b/>
          <w:bCs/>
          <w:color w:val="000000"/>
          <w:w w:val="99"/>
          <w:sz w:val="24"/>
          <w:szCs w:val="24"/>
        </w:rPr>
      </w:pPr>
      <w:r>
        <w:rPr>
          <w:rFonts w:ascii="Times New Roman" w:eastAsia="Times New Roman" w:hAnsi="Times New Roman"/>
          <w:b/>
          <w:bCs/>
          <w:color w:val="000000"/>
          <w:sz w:val="24"/>
          <w:szCs w:val="24"/>
        </w:rPr>
        <w:t>Ак</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 xml:space="preserve"> п</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ием</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w:t>
      </w:r>
      <w:r>
        <w:rPr>
          <w:rFonts w:ascii="Times New Roman" w:eastAsia="Times New Roman" w:hAnsi="Times New Roman"/>
          <w:b/>
          <w:bCs/>
          <w:color w:val="000000"/>
          <w:w w:val="99"/>
          <w:sz w:val="24"/>
          <w:szCs w:val="24"/>
        </w:rPr>
        <w:t>п</w:t>
      </w:r>
      <w:r>
        <w:rPr>
          <w:rFonts w:ascii="Times New Roman" w:eastAsia="Times New Roman" w:hAnsi="Times New Roman"/>
          <w:b/>
          <w:bCs/>
          <w:color w:val="000000"/>
          <w:sz w:val="24"/>
          <w:szCs w:val="24"/>
        </w:rPr>
        <w:t>е</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едач</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о</w:t>
      </w:r>
      <w:r>
        <w:rPr>
          <w:rFonts w:ascii="Times New Roman" w:eastAsia="Times New Roman" w:hAnsi="Times New Roman"/>
          <w:b/>
          <w:bCs/>
          <w:color w:val="000000"/>
          <w:w w:val="99"/>
          <w:sz w:val="24"/>
          <w:szCs w:val="24"/>
        </w:rPr>
        <w:t>пти</w:t>
      </w:r>
      <w:r>
        <w:rPr>
          <w:rFonts w:ascii="Times New Roman" w:eastAsia="Times New Roman" w:hAnsi="Times New Roman"/>
          <w:b/>
          <w:bCs/>
          <w:color w:val="000000"/>
          <w:sz w:val="24"/>
          <w:szCs w:val="24"/>
        </w:rPr>
        <w:t>чес</w:t>
      </w:r>
      <w:r>
        <w:rPr>
          <w:rFonts w:ascii="Times New Roman" w:eastAsia="Times New Roman" w:hAnsi="Times New Roman"/>
          <w:b/>
          <w:bCs/>
          <w:color w:val="000000"/>
          <w:w w:val="99"/>
          <w:sz w:val="24"/>
          <w:szCs w:val="24"/>
        </w:rPr>
        <w:t>ки</w:t>
      </w:r>
      <w:r>
        <w:rPr>
          <w:rFonts w:ascii="Times New Roman" w:eastAsia="Times New Roman" w:hAnsi="Times New Roman"/>
          <w:b/>
          <w:bCs/>
          <w:color w:val="000000"/>
          <w:sz w:val="24"/>
          <w:szCs w:val="24"/>
        </w:rPr>
        <w:t>х во</w:t>
      </w:r>
      <w:r>
        <w:rPr>
          <w:rFonts w:ascii="Times New Roman" w:eastAsia="Times New Roman" w:hAnsi="Times New Roman"/>
          <w:b/>
          <w:bCs/>
          <w:color w:val="000000"/>
          <w:w w:val="99"/>
          <w:sz w:val="24"/>
          <w:szCs w:val="24"/>
        </w:rPr>
        <w:t>л</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к</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p>
    <w:p w:rsidR="00806ED4" w:rsidRDefault="00806ED4" w:rsidP="00806ED4">
      <w:pPr>
        <w:widowControl w:val="0"/>
        <w:spacing w:line="240" w:lineRule="auto"/>
        <w:ind w:left="2274" w:right="-20"/>
        <w:jc w:val="right"/>
        <w:rPr>
          <w:rFonts w:ascii="Times New Roman" w:eastAsia="Times New Roman" w:hAnsi="Times New Roman"/>
          <w:b/>
          <w:bCs/>
          <w:color w:val="000000"/>
          <w:sz w:val="24"/>
          <w:szCs w:val="24"/>
        </w:rPr>
      </w:pPr>
      <w:r>
        <w:rPr>
          <w:rFonts w:ascii="Times New Roman" w:eastAsia="Times New Roman" w:hAnsi="Times New Roman"/>
          <w:color w:val="000000"/>
          <w:sz w:val="24"/>
          <w:szCs w:val="24"/>
        </w:rPr>
        <w:t>«</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z w:val="24"/>
          <w:szCs w:val="24"/>
        </w:rPr>
        <w:t>»</w:t>
      </w:r>
      <w:r>
        <w:rPr>
          <w:rFonts w:ascii="Times New Roman" w:eastAsia="Times New Roman" w:hAnsi="Times New Roman"/>
          <w:color w:val="000000"/>
          <w:spacing w:val="2"/>
          <w:sz w:val="24"/>
          <w:szCs w:val="24"/>
        </w:rPr>
        <w:t xml:space="preserve"> </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pacing w:val="2"/>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1"/>
          <w:sz w:val="24"/>
          <w:szCs w:val="24"/>
        </w:rPr>
        <w:t>__</w:t>
      </w:r>
      <w:r>
        <w:rPr>
          <w:rFonts w:ascii="Times New Roman" w:eastAsia="Times New Roman" w:hAnsi="Times New Roman"/>
          <w:color w:val="000000"/>
          <w:sz w:val="24"/>
          <w:szCs w:val="24"/>
        </w:rPr>
        <w:t>_</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sz w:val="24"/>
          <w:szCs w:val="24"/>
        </w:rPr>
        <w:t>2</w:t>
      </w:r>
      <w:r>
        <w:rPr>
          <w:rFonts w:ascii="Times New Roman" w:eastAsia="Times New Roman" w:hAnsi="Times New Roman"/>
          <w:color w:val="000000"/>
          <w:sz w:val="24"/>
          <w:szCs w:val="24"/>
        </w:rPr>
        <w:t>0</w:t>
      </w:r>
      <w:r>
        <w:rPr>
          <w:rFonts w:ascii="Times New Roman" w:eastAsia="Times New Roman" w:hAnsi="Times New Roman"/>
          <w:color w:val="000000"/>
          <w:spacing w:val="1"/>
          <w:sz w:val="24"/>
          <w:szCs w:val="24"/>
        </w:rPr>
        <w:t>24</w:t>
      </w:r>
      <w:r>
        <w:rPr>
          <w:rFonts w:ascii="Times New Roman" w:eastAsia="Times New Roman" w:hAnsi="Times New Roman"/>
          <w:color w:val="000000"/>
          <w:spacing w:val="3"/>
          <w:sz w:val="24"/>
          <w:szCs w:val="24"/>
        </w:rPr>
        <w:t xml:space="preserve"> </w:t>
      </w:r>
      <w:r>
        <w:rPr>
          <w:rFonts w:ascii="Times New Roman" w:eastAsia="Times New Roman" w:hAnsi="Times New Roman"/>
          <w:color w:val="000000"/>
          <w:spacing w:val="1"/>
          <w:w w:val="99"/>
          <w:sz w:val="24"/>
          <w:szCs w:val="24"/>
        </w:rPr>
        <w:t>г</w:t>
      </w:r>
      <w:r>
        <w:rPr>
          <w:rFonts w:ascii="Times New Roman" w:eastAsia="Times New Roman" w:hAnsi="Times New Roman"/>
          <w:color w:val="000000"/>
          <w:sz w:val="24"/>
          <w:szCs w:val="24"/>
        </w:rPr>
        <w:t>.</w:t>
      </w:r>
    </w:p>
    <w:p w:rsidR="00806ED4" w:rsidRDefault="00806ED4" w:rsidP="009C57B9">
      <w:pPr>
        <w:widowControl w:val="0"/>
        <w:spacing w:line="240" w:lineRule="auto"/>
        <w:ind w:left="708" w:right="-59" w:firstLine="5989"/>
        <w:rPr>
          <w:rFonts w:ascii="Times New Roman" w:eastAsia="Times New Roman" w:hAnsi="Times New Roman"/>
          <w:color w:val="000000"/>
          <w:sz w:val="24"/>
          <w:szCs w:val="24"/>
        </w:rPr>
      </w:pPr>
    </w:p>
    <w:p w:rsidR="009C57B9" w:rsidRDefault="009C57B9" w:rsidP="00C61999">
      <w:pPr>
        <w:widowControl w:val="0"/>
        <w:spacing w:after="0" w:line="240" w:lineRule="auto"/>
        <w:ind w:left="708" w:right="-59"/>
        <w:rPr>
          <w:rFonts w:ascii="Times New Roman" w:eastAsia="Times New Roman" w:hAnsi="Times New Roman"/>
          <w:color w:val="000000"/>
        </w:rPr>
      </w:pPr>
      <w:r>
        <w:rPr>
          <w:rFonts w:ascii="Times New Roman" w:eastAsia="Times New Roman" w:hAnsi="Times New Roman"/>
          <w:b/>
          <w:bCs/>
          <w:color w:val="000000"/>
          <w:spacing w:val="12"/>
        </w:rPr>
        <w:t xml:space="preserve"> </w:t>
      </w:r>
      <w:r>
        <w:rPr>
          <w:rFonts w:ascii="Times New Roman" w:eastAsia="Times New Roman" w:hAnsi="Times New Roman"/>
          <w:b/>
          <w:bCs/>
          <w:color w:val="000000"/>
        </w:rPr>
        <w:t>«</w:t>
      </w:r>
      <w:r w:rsidR="00B529F8" w:rsidRPr="00B529F8">
        <w:rPr>
          <w:rFonts w:ascii="Times New Roman" w:eastAsia="Times New Roman" w:hAnsi="Times New Roman"/>
          <w:b/>
          <w:bCs/>
          <w:color w:val="000000"/>
        </w:rPr>
        <w:t>_________________</w:t>
      </w:r>
      <w:r>
        <w:rPr>
          <w:rFonts w:ascii="Times New Roman" w:eastAsia="Times New Roman" w:hAnsi="Times New Roman"/>
          <w:b/>
          <w:bCs/>
          <w:color w:val="000000"/>
        </w:rPr>
        <w:t>»,</w:t>
      </w:r>
      <w:r>
        <w:rPr>
          <w:rFonts w:ascii="Times New Roman" w:eastAsia="Times New Roman" w:hAnsi="Times New Roman"/>
          <w:b/>
          <w:bCs/>
          <w:color w:val="000000"/>
          <w:spacing w:val="12"/>
        </w:rPr>
        <w:t xml:space="preserve"> </w:t>
      </w:r>
      <w:r>
        <w:rPr>
          <w:rFonts w:ascii="Times New Roman" w:eastAsia="Times New Roman" w:hAnsi="Times New Roman"/>
          <w:color w:val="000000"/>
        </w:rPr>
        <w:t>именуемое</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2"/>
        </w:rPr>
        <w:t xml:space="preserve"> </w:t>
      </w: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2"/>
        </w:rPr>
        <w:t xml:space="preserve"> </w:t>
      </w:r>
      <w:r>
        <w:rPr>
          <w:rFonts w:ascii="Times New Roman" w:eastAsia="Times New Roman" w:hAnsi="Times New Roman"/>
          <w:color w:val="000000"/>
          <w:w w:val="99"/>
        </w:rPr>
        <w:t>в</w:t>
      </w:r>
      <w:r>
        <w:rPr>
          <w:rFonts w:ascii="Times New Roman" w:eastAsia="Times New Roman" w:hAnsi="Times New Roman"/>
          <w:color w:val="000000"/>
          <w:spacing w:val="12"/>
        </w:rPr>
        <w:t xml:space="preserve"> </w:t>
      </w:r>
      <w:r>
        <w:rPr>
          <w:rFonts w:ascii="Times New Roman" w:eastAsia="Times New Roman" w:hAnsi="Times New Roman"/>
          <w:color w:val="000000"/>
        </w:rPr>
        <w:t>лице</w:t>
      </w:r>
      <w:r>
        <w:rPr>
          <w:rFonts w:ascii="Times New Roman" w:eastAsia="Times New Roman" w:hAnsi="Times New Roman"/>
          <w:color w:val="000000"/>
          <w:spacing w:val="13"/>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w:t>
      </w:r>
    </w:p>
    <w:p w:rsidR="009C57B9" w:rsidRDefault="000E4653" w:rsidP="00C61999">
      <w:pPr>
        <w:widowControl w:val="0"/>
        <w:spacing w:after="0" w:line="240" w:lineRule="auto"/>
        <w:ind w:right="-18"/>
        <w:jc w:val="both"/>
        <w:rPr>
          <w:rFonts w:ascii="Times New Roman" w:eastAsia="Times New Roman" w:hAnsi="Times New Roman"/>
          <w:color w:val="000000"/>
        </w:rPr>
      </w:pPr>
      <w:r>
        <w:rPr>
          <w:rFonts w:ascii="Times New Roman" w:eastAsia="Times New Roman" w:hAnsi="Times New Roman"/>
          <w:color w:val="000000"/>
        </w:rPr>
        <w:t>Д</w:t>
      </w:r>
      <w:r w:rsidR="009C57B9">
        <w:rPr>
          <w:rFonts w:ascii="Times New Roman" w:eastAsia="Times New Roman" w:hAnsi="Times New Roman"/>
          <w:color w:val="000000"/>
        </w:rPr>
        <w:t>ирек</w:t>
      </w:r>
      <w:r w:rsidR="009C57B9">
        <w:rPr>
          <w:rFonts w:ascii="Times New Roman" w:eastAsia="Times New Roman" w:hAnsi="Times New Roman"/>
          <w:color w:val="000000"/>
          <w:w w:val="99"/>
        </w:rPr>
        <w:t>т</w:t>
      </w:r>
      <w:r w:rsidR="009C57B9">
        <w:rPr>
          <w:rFonts w:ascii="Times New Roman" w:eastAsia="Times New Roman" w:hAnsi="Times New Roman"/>
          <w:color w:val="000000"/>
        </w:rPr>
        <w:t>ора</w:t>
      </w:r>
      <w:r>
        <w:rPr>
          <w:rFonts w:ascii="Times New Roman" w:eastAsia="Times New Roman" w:hAnsi="Times New Roman"/>
          <w:color w:val="000000"/>
        </w:rPr>
        <w:t>______________</w:t>
      </w:r>
      <w:r w:rsidR="009C57B9">
        <w:rPr>
          <w:rFonts w:ascii="Times New Roman" w:eastAsia="Times New Roman" w:hAnsi="Times New Roman"/>
          <w:color w:val="000000"/>
        </w:rPr>
        <w:t xml:space="preserve">, </w:t>
      </w:r>
      <w:r w:rsidR="00B529F8">
        <w:rPr>
          <w:rFonts w:ascii="Times New Roman" w:eastAsia="Times New Roman" w:hAnsi="Times New Roman"/>
          <w:color w:val="000000"/>
        </w:rPr>
        <w:t>дейст</w:t>
      </w:r>
      <w:r w:rsidR="00B529F8">
        <w:rPr>
          <w:rFonts w:ascii="Times New Roman" w:eastAsia="Times New Roman" w:hAnsi="Times New Roman"/>
          <w:color w:val="000000"/>
          <w:w w:val="99"/>
        </w:rPr>
        <w:t>в</w:t>
      </w:r>
      <w:r w:rsidR="00B529F8">
        <w:rPr>
          <w:rFonts w:ascii="Times New Roman" w:eastAsia="Times New Roman" w:hAnsi="Times New Roman"/>
          <w:color w:val="000000"/>
        </w:rPr>
        <w:t>ующего</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на</w:t>
      </w:r>
      <w:r w:rsidR="00B529F8">
        <w:rPr>
          <w:rFonts w:ascii="Times New Roman" w:eastAsia="Times New Roman" w:hAnsi="Times New Roman"/>
          <w:color w:val="000000"/>
          <w:spacing w:val="91"/>
        </w:rPr>
        <w:t xml:space="preserve"> </w:t>
      </w:r>
      <w:r w:rsidR="00B529F8">
        <w:rPr>
          <w:rFonts w:ascii="Times New Roman" w:eastAsia="Times New Roman" w:hAnsi="Times New Roman"/>
          <w:color w:val="000000"/>
        </w:rPr>
        <w:t>осно</w:t>
      </w:r>
      <w:r w:rsidR="00B529F8">
        <w:rPr>
          <w:rFonts w:ascii="Times New Roman" w:eastAsia="Times New Roman" w:hAnsi="Times New Roman"/>
          <w:color w:val="000000"/>
          <w:w w:val="99"/>
        </w:rPr>
        <w:t>в</w:t>
      </w:r>
      <w:r w:rsidR="00B529F8">
        <w:rPr>
          <w:rFonts w:ascii="Times New Roman" w:eastAsia="Times New Roman" w:hAnsi="Times New Roman"/>
          <w:color w:val="000000"/>
        </w:rPr>
        <w:t>ании</w:t>
      </w:r>
      <w:r w:rsidR="00B529F8">
        <w:rPr>
          <w:rFonts w:ascii="Times New Roman" w:eastAsia="Times New Roman" w:hAnsi="Times New Roman"/>
          <w:color w:val="000000"/>
          <w:spacing w:val="90"/>
        </w:rPr>
        <w:t xml:space="preserve"> </w:t>
      </w:r>
      <w:r w:rsidR="00B529F8">
        <w:rPr>
          <w:rFonts w:ascii="Times New Roman" w:eastAsia="Times New Roman" w:hAnsi="Times New Roman"/>
          <w:color w:val="000000"/>
        </w:rPr>
        <w:t>уста</w:t>
      </w:r>
      <w:r w:rsidR="00B529F8">
        <w:rPr>
          <w:rFonts w:ascii="Times New Roman" w:eastAsia="Times New Roman" w:hAnsi="Times New Roman"/>
          <w:color w:val="000000"/>
          <w:w w:val="99"/>
        </w:rPr>
        <w:t>в</w:t>
      </w:r>
      <w:r w:rsidR="00B529F8">
        <w:rPr>
          <w:rFonts w:ascii="Times New Roman" w:eastAsia="Times New Roman" w:hAnsi="Times New Roman"/>
          <w:color w:val="000000"/>
        </w:rPr>
        <w:t xml:space="preserve">а, </w:t>
      </w:r>
      <w:r w:rsidR="009C57B9">
        <w:rPr>
          <w:rFonts w:ascii="Times New Roman" w:eastAsia="Times New Roman" w:hAnsi="Times New Roman"/>
          <w:color w:val="000000"/>
        </w:rPr>
        <w:t>с од</w:t>
      </w:r>
      <w:r w:rsidR="009C57B9" w:rsidRPr="004E4187">
        <w:rPr>
          <w:rFonts w:ascii="Times New Roman" w:eastAsia="Times New Roman" w:hAnsi="Times New Roman"/>
          <w:color w:val="000000"/>
        </w:rPr>
        <w:t>н</w:t>
      </w:r>
      <w:r w:rsidR="009C57B9">
        <w:rPr>
          <w:rFonts w:ascii="Times New Roman" w:eastAsia="Times New Roman" w:hAnsi="Times New Roman"/>
          <w:color w:val="000000"/>
        </w:rPr>
        <w:t>ой стороны, и</w:t>
      </w:r>
    </w:p>
    <w:p w:rsidR="009C57B9" w:rsidRDefault="009C57B9" w:rsidP="00C61999">
      <w:pPr>
        <w:widowControl w:val="0"/>
        <w:spacing w:after="0" w:line="239" w:lineRule="auto"/>
        <w:ind w:right="-19" w:firstLine="708"/>
        <w:jc w:val="both"/>
        <w:rPr>
          <w:rFonts w:ascii="Times New Roman" w:eastAsia="Times New Roman" w:hAnsi="Times New Roman"/>
          <w:color w:val="000000"/>
        </w:rPr>
      </w:pPr>
      <w:r>
        <w:rPr>
          <w:rFonts w:ascii="Times New Roman" w:eastAsia="Times New Roman" w:hAnsi="Times New Roman"/>
          <w:b/>
          <w:bCs/>
          <w:color w:val="000000"/>
        </w:rPr>
        <w:t>ООО</w:t>
      </w:r>
      <w:r>
        <w:rPr>
          <w:rFonts w:ascii="Times New Roman" w:eastAsia="Times New Roman" w:hAnsi="Times New Roman"/>
          <w:b/>
          <w:bCs/>
          <w:color w:val="000000"/>
          <w:spacing w:val="104"/>
        </w:rPr>
        <w:t xml:space="preserve"> </w:t>
      </w:r>
      <w:r>
        <w:rPr>
          <w:rFonts w:ascii="Times New Roman" w:eastAsia="Times New Roman" w:hAnsi="Times New Roman"/>
          <w:b/>
          <w:bCs/>
          <w:color w:val="000000"/>
        </w:rPr>
        <w:t>«</w:t>
      </w:r>
      <w:r w:rsidR="001E1E27" w:rsidRPr="001E1E27">
        <w:rPr>
          <w:rFonts w:ascii="Times New Roman" w:eastAsia="Times New Roman" w:hAnsi="Times New Roman"/>
          <w:b/>
          <w:bCs/>
          <w:color w:val="000000"/>
        </w:rPr>
        <w:t>UNIVERSAL MOBIL SYSTEMS</w:t>
      </w:r>
      <w:r>
        <w:rPr>
          <w:rFonts w:ascii="Times New Roman" w:eastAsia="Times New Roman" w:hAnsi="Times New Roman"/>
          <w:b/>
          <w:bCs/>
          <w:color w:val="000000"/>
        </w:rPr>
        <w:t>»</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уемое</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дал</w:t>
      </w:r>
      <w:r>
        <w:rPr>
          <w:rFonts w:ascii="Times New Roman" w:eastAsia="Times New Roman" w:hAnsi="Times New Roman"/>
          <w:color w:val="000000"/>
          <w:w w:val="99"/>
        </w:rPr>
        <w:t>ь</w:t>
      </w:r>
      <w:r>
        <w:rPr>
          <w:rFonts w:ascii="Times New Roman" w:eastAsia="Times New Roman" w:hAnsi="Times New Roman"/>
          <w:color w:val="000000"/>
        </w:rPr>
        <w:t>нейшем</w:t>
      </w:r>
      <w:r>
        <w:rPr>
          <w:rFonts w:ascii="Times New Roman" w:eastAsia="Times New Roman" w:hAnsi="Times New Roman"/>
          <w:color w:val="000000"/>
          <w:spacing w:val="103"/>
        </w:rPr>
        <w:t xml:space="preserve"> </w:t>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r>
        <w:rPr>
          <w:rFonts w:ascii="Times New Roman" w:eastAsia="Times New Roman" w:hAnsi="Times New Roman"/>
          <w:color w:val="000000"/>
        </w:rPr>
        <w:t>,</w:t>
      </w:r>
      <w:r>
        <w:rPr>
          <w:rFonts w:ascii="Times New Roman" w:eastAsia="Times New Roman" w:hAnsi="Times New Roman"/>
          <w:color w:val="000000"/>
          <w:spacing w:val="104"/>
        </w:rPr>
        <w:t xml:space="preserve"> </w:t>
      </w:r>
      <w:r>
        <w:rPr>
          <w:rFonts w:ascii="Times New Roman" w:eastAsia="Times New Roman" w:hAnsi="Times New Roman"/>
          <w:color w:val="000000"/>
          <w:w w:val="99"/>
        </w:rPr>
        <w:t>в</w:t>
      </w:r>
      <w:r>
        <w:rPr>
          <w:rFonts w:ascii="Times New Roman" w:eastAsia="Times New Roman" w:hAnsi="Times New Roman"/>
          <w:color w:val="000000"/>
          <w:spacing w:val="104"/>
        </w:rPr>
        <w:t xml:space="preserve"> </w:t>
      </w:r>
      <w:r>
        <w:rPr>
          <w:rFonts w:ascii="Times New Roman" w:eastAsia="Times New Roman" w:hAnsi="Times New Roman"/>
          <w:color w:val="000000"/>
        </w:rPr>
        <w:t>лице</w:t>
      </w:r>
      <w:r>
        <w:rPr>
          <w:rFonts w:ascii="Times New Roman" w:eastAsia="Times New Roman" w:hAnsi="Times New Roman"/>
          <w:color w:val="000000"/>
          <w:spacing w:val="104"/>
        </w:rPr>
        <w:t xml:space="preserve"> </w:t>
      </w:r>
      <w:r>
        <w:rPr>
          <w:rFonts w:ascii="Times New Roman" w:eastAsia="Times New Roman" w:hAnsi="Times New Roman"/>
          <w:color w:val="000000"/>
        </w:rPr>
        <w:t>Генерал</w:t>
      </w:r>
      <w:r>
        <w:rPr>
          <w:rFonts w:ascii="Times New Roman" w:eastAsia="Times New Roman" w:hAnsi="Times New Roman"/>
          <w:color w:val="000000"/>
          <w:w w:val="99"/>
        </w:rPr>
        <w:t>ь</w:t>
      </w:r>
      <w:r>
        <w:rPr>
          <w:rFonts w:ascii="Times New Roman" w:eastAsia="Times New Roman" w:hAnsi="Times New Roman"/>
          <w:color w:val="000000"/>
        </w:rPr>
        <w:t>ного дирек</w:t>
      </w:r>
      <w:r>
        <w:rPr>
          <w:rFonts w:ascii="Times New Roman" w:eastAsia="Times New Roman" w:hAnsi="Times New Roman"/>
          <w:color w:val="000000"/>
          <w:w w:val="99"/>
        </w:rPr>
        <w:t>т</w:t>
      </w:r>
      <w:r>
        <w:rPr>
          <w:rFonts w:ascii="Times New Roman" w:eastAsia="Times New Roman" w:hAnsi="Times New Roman"/>
          <w:color w:val="000000"/>
        </w:rPr>
        <w:t>ора</w:t>
      </w:r>
      <w:r>
        <w:rPr>
          <w:rFonts w:ascii="Times New Roman" w:eastAsia="Times New Roman" w:hAnsi="Times New Roman"/>
          <w:color w:val="000000"/>
          <w:spacing w:val="91"/>
        </w:rPr>
        <w:t xml:space="preserve"> </w:t>
      </w:r>
      <w:r w:rsidR="001E1E27">
        <w:rPr>
          <w:rFonts w:ascii="Times New Roman" w:eastAsia="Times New Roman" w:hAnsi="Times New Roman"/>
          <w:color w:val="000000"/>
        </w:rPr>
        <w:t>Арипова С.Х.</w:t>
      </w:r>
      <w:r>
        <w:rPr>
          <w:rFonts w:ascii="Times New Roman" w:eastAsia="Times New Roman" w:hAnsi="Times New Roman"/>
          <w:color w:val="000000"/>
        </w:rPr>
        <w:t>,</w:t>
      </w:r>
      <w:r>
        <w:rPr>
          <w:rFonts w:ascii="Times New Roman" w:eastAsia="Times New Roman" w:hAnsi="Times New Roman"/>
          <w:color w:val="000000"/>
          <w:spacing w:val="90"/>
        </w:rPr>
        <w:t xml:space="preserve"> </w:t>
      </w:r>
      <w:r>
        <w:rPr>
          <w:rFonts w:ascii="Times New Roman" w:eastAsia="Times New Roman" w:hAnsi="Times New Roman"/>
          <w:color w:val="000000"/>
        </w:rPr>
        <w:t>дейст</w:t>
      </w:r>
      <w:r>
        <w:rPr>
          <w:rFonts w:ascii="Times New Roman" w:eastAsia="Times New Roman" w:hAnsi="Times New Roman"/>
          <w:color w:val="000000"/>
          <w:w w:val="99"/>
        </w:rPr>
        <w:t>в</w:t>
      </w:r>
      <w:r>
        <w:rPr>
          <w:rFonts w:ascii="Times New Roman" w:eastAsia="Times New Roman" w:hAnsi="Times New Roman"/>
          <w:color w:val="000000"/>
        </w:rPr>
        <w:t>ующего</w:t>
      </w:r>
      <w:r>
        <w:rPr>
          <w:rFonts w:ascii="Times New Roman" w:eastAsia="Times New Roman" w:hAnsi="Times New Roman"/>
          <w:color w:val="000000"/>
          <w:spacing w:val="90"/>
        </w:rPr>
        <w:t xml:space="preserve"> </w:t>
      </w:r>
      <w:r>
        <w:rPr>
          <w:rFonts w:ascii="Times New Roman" w:eastAsia="Times New Roman" w:hAnsi="Times New Roman"/>
          <w:color w:val="000000"/>
        </w:rPr>
        <w:t>на</w:t>
      </w:r>
      <w:r>
        <w:rPr>
          <w:rFonts w:ascii="Times New Roman" w:eastAsia="Times New Roman" w:hAnsi="Times New Roman"/>
          <w:color w:val="000000"/>
          <w:spacing w:val="91"/>
        </w:rPr>
        <w:t xml:space="preserve"> </w:t>
      </w:r>
      <w:r>
        <w:rPr>
          <w:rFonts w:ascii="Times New Roman" w:eastAsia="Times New Roman" w:hAnsi="Times New Roman"/>
          <w:color w:val="000000"/>
        </w:rPr>
        <w:t>осно</w:t>
      </w:r>
      <w:r>
        <w:rPr>
          <w:rFonts w:ascii="Times New Roman" w:eastAsia="Times New Roman" w:hAnsi="Times New Roman"/>
          <w:color w:val="000000"/>
          <w:w w:val="99"/>
        </w:rPr>
        <w:t>в</w:t>
      </w:r>
      <w:r>
        <w:rPr>
          <w:rFonts w:ascii="Times New Roman" w:eastAsia="Times New Roman" w:hAnsi="Times New Roman"/>
          <w:color w:val="000000"/>
        </w:rPr>
        <w:t>ании</w:t>
      </w:r>
      <w:r>
        <w:rPr>
          <w:rFonts w:ascii="Times New Roman" w:eastAsia="Times New Roman" w:hAnsi="Times New Roman"/>
          <w:color w:val="000000"/>
          <w:spacing w:val="90"/>
        </w:rPr>
        <w:t xml:space="preserve"> </w:t>
      </w:r>
      <w:r>
        <w:rPr>
          <w:rFonts w:ascii="Times New Roman" w:eastAsia="Times New Roman" w:hAnsi="Times New Roman"/>
          <w:color w:val="000000"/>
        </w:rPr>
        <w:t>уста</w:t>
      </w:r>
      <w:r>
        <w:rPr>
          <w:rFonts w:ascii="Times New Roman" w:eastAsia="Times New Roman" w:hAnsi="Times New Roman"/>
          <w:color w:val="000000"/>
          <w:w w:val="99"/>
        </w:rPr>
        <w:t>в</w:t>
      </w:r>
      <w:r>
        <w:rPr>
          <w:rFonts w:ascii="Times New Roman" w:eastAsia="Times New Roman" w:hAnsi="Times New Roman"/>
          <w:color w:val="000000"/>
        </w:rPr>
        <w:t>а,</w:t>
      </w:r>
      <w:r>
        <w:rPr>
          <w:rFonts w:ascii="Times New Roman" w:eastAsia="Times New Roman" w:hAnsi="Times New Roman"/>
          <w:color w:val="000000"/>
          <w:spacing w:val="90"/>
        </w:rPr>
        <w:t xml:space="preserve"> </w:t>
      </w:r>
      <w:r>
        <w:rPr>
          <w:rFonts w:ascii="Times New Roman" w:eastAsia="Times New Roman" w:hAnsi="Times New Roman"/>
          <w:color w:val="000000"/>
          <w:spacing w:val="1"/>
        </w:rPr>
        <w:t>с</w:t>
      </w:r>
      <w:r>
        <w:rPr>
          <w:rFonts w:ascii="Times New Roman" w:eastAsia="Times New Roman" w:hAnsi="Times New Roman"/>
          <w:color w:val="000000"/>
          <w:spacing w:val="90"/>
        </w:rPr>
        <w:t xml:space="preserve"> </w:t>
      </w:r>
      <w:r>
        <w:rPr>
          <w:rFonts w:ascii="Times New Roman" w:eastAsia="Times New Roman" w:hAnsi="Times New Roman"/>
          <w:color w:val="000000"/>
        </w:rPr>
        <w:t>другой</w:t>
      </w:r>
      <w:r>
        <w:rPr>
          <w:rFonts w:ascii="Times New Roman" w:eastAsia="Times New Roman" w:hAnsi="Times New Roman"/>
          <w:color w:val="000000"/>
          <w:spacing w:val="90"/>
        </w:rPr>
        <w:t xml:space="preserve"> </w:t>
      </w:r>
      <w:r>
        <w:rPr>
          <w:rFonts w:ascii="Times New Roman" w:eastAsia="Times New Roman" w:hAnsi="Times New Roman"/>
          <w:color w:val="000000"/>
        </w:rPr>
        <w:t>стороны,</w:t>
      </w:r>
      <w:r>
        <w:rPr>
          <w:rFonts w:ascii="Times New Roman" w:eastAsia="Times New Roman" w:hAnsi="Times New Roman"/>
          <w:color w:val="000000"/>
          <w:spacing w:val="90"/>
        </w:rPr>
        <w:t xml:space="preserve"> </w:t>
      </w:r>
      <w:r>
        <w:rPr>
          <w:rFonts w:ascii="Times New Roman" w:eastAsia="Times New Roman" w:hAnsi="Times New Roman"/>
          <w:color w:val="000000"/>
        </w:rPr>
        <w:t>по о</w:t>
      </w:r>
      <w:r>
        <w:rPr>
          <w:rFonts w:ascii="Times New Roman" w:eastAsia="Times New Roman" w:hAnsi="Times New Roman"/>
          <w:color w:val="000000"/>
          <w:w w:val="99"/>
        </w:rPr>
        <w:t>т</w:t>
      </w:r>
      <w:r>
        <w:rPr>
          <w:rFonts w:ascii="Times New Roman" w:eastAsia="Times New Roman" w:hAnsi="Times New Roman"/>
          <w:color w:val="000000"/>
        </w:rPr>
        <w:t>де</w:t>
      </w:r>
      <w:r>
        <w:rPr>
          <w:rFonts w:ascii="Times New Roman" w:eastAsia="Times New Roman" w:hAnsi="Times New Roman"/>
          <w:color w:val="000000"/>
          <w:w w:val="99"/>
        </w:rPr>
        <w:t>ль</w:t>
      </w:r>
      <w:r>
        <w:rPr>
          <w:rFonts w:ascii="Times New Roman" w:eastAsia="Times New Roman" w:hAnsi="Times New Roman"/>
          <w:color w:val="000000"/>
        </w:rPr>
        <w:t>ност</w:t>
      </w:r>
      <w:r>
        <w:rPr>
          <w:rFonts w:ascii="Times New Roman" w:eastAsia="Times New Roman" w:hAnsi="Times New Roman"/>
          <w:color w:val="000000"/>
          <w:w w:val="99"/>
        </w:rPr>
        <w:t>и</w:t>
      </w:r>
      <w:r>
        <w:rPr>
          <w:rFonts w:ascii="Times New Roman" w:eastAsia="Times New Roman" w:hAnsi="Times New Roman"/>
          <w:color w:val="000000"/>
          <w:spacing w:val="18"/>
        </w:rPr>
        <w:t xml:space="preserve"> </w:t>
      </w:r>
      <w:r>
        <w:rPr>
          <w:rFonts w:ascii="Times New Roman" w:eastAsia="Times New Roman" w:hAnsi="Times New Roman"/>
          <w:color w:val="000000"/>
          <w:spacing w:val="1"/>
          <w:w w:val="99"/>
        </w:rPr>
        <w:t>и</w:t>
      </w:r>
      <w:r>
        <w:rPr>
          <w:rFonts w:ascii="Times New Roman" w:eastAsia="Times New Roman" w:hAnsi="Times New Roman"/>
          <w:color w:val="000000"/>
        </w:rPr>
        <w:t>ме</w:t>
      </w:r>
      <w:r>
        <w:rPr>
          <w:rFonts w:ascii="Times New Roman" w:eastAsia="Times New Roman" w:hAnsi="Times New Roman"/>
          <w:color w:val="000000"/>
          <w:w w:val="99"/>
        </w:rPr>
        <w:t>н</w:t>
      </w:r>
      <w:r>
        <w:rPr>
          <w:rFonts w:ascii="Times New Roman" w:eastAsia="Times New Roman" w:hAnsi="Times New Roman"/>
          <w:color w:val="000000"/>
        </w:rPr>
        <w:t>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w:t>
      </w:r>
      <w:r>
        <w:rPr>
          <w:rFonts w:ascii="Times New Roman" w:eastAsia="Times New Roman" w:hAnsi="Times New Roman"/>
          <w:color w:val="000000"/>
          <w:w w:val="99"/>
        </w:rPr>
        <w:t>н</w:t>
      </w:r>
      <w:r>
        <w:rPr>
          <w:rFonts w:ascii="Times New Roman" w:eastAsia="Times New Roman" w:hAnsi="Times New Roman"/>
          <w:color w:val="000000"/>
        </w:rPr>
        <w:t>а»,</w:t>
      </w:r>
      <w:r>
        <w:rPr>
          <w:rFonts w:ascii="Times New Roman" w:eastAsia="Times New Roman" w:hAnsi="Times New Roman"/>
          <w:color w:val="000000"/>
          <w:spacing w:val="19"/>
        </w:rPr>
        <w:t xml:space="preserve"> </w:t>
      </w:r>
      <w:r>
        <w:rPr>
          <w:rFonts w:ascii="Times New Roman" w:eastAsia="Times New Roman" w:hAnsi="Times New Roman"/>
          <w:color w:val="000000"/>
        </w:rPr>
        <w:t>а</w:t>
      </w:r>
      <w:r>
        <w:rPr>
          <w:rFonts w:ascii="Times New Roman" w:eastAsia="Times New Roman" w:hAnsi="Times New Roman"/>
          <w:color w:val="000000"/>
          <w:spacing w:val="18"/>
        </w:rPr>
        <w:t xml:space="preserve"> </w:t>
      </w:r>
      <w:r>
        <w:rPr>
          <w:rFonts w:ascii="Times New Roman" w:eastAsia="Times New Roman" w:hAnsi="Times New Roman"/>
          <w:color w:val="000000"/>
          <w:w w:val="99"/>
        </w:rPr>
        <w:t>в</w:t>
      </w:r>
      <w:r>
        <w:rPr>
          <w:rFonts w:ascii="Times New Roman" w:eastAsia="Times New Roman" w:hAnsi="Times New Roman"/>
          <w:color w:val="000000"/>
        </w:rPr>
        <w:t>месте</w:t>
      </w:r>
      <w:r>
        <w:rPr>
          <w:rFonts w:ascii="Times New Roman" w:eastAsia="Times New Roman" w:hAnsi="Times New Roman"/>
          <w:color w:val="000000"/>
          <w:spacing w:val="19"/>
        </w:rPr>
        <w:t xml:space="preserve"> </w:t>
      </w:r>
      <w:r>
        <w:rPr>
          <w:rFonts w:ascii="Times New Roman" w:eastAsia="Times New Roman" w:hAnsi="Times New Roman"/>
          <w:color w:val="000000"/>
        </w:rPr>
        <w:t>именуемые</w:t>
      </w:r>
      <w:r>
        <w:rPr>
          <w:rFonts w:ascii="Times New Roman" w:eastAsia="Times New Roman" w:hAnsi="Times New Roman"/>
          <w:color w:val="000000"/>
          <w:spacing w:val="18"/>
        </w:rPr>
        <w:t xml:space="preserve"> </w:t>
      </w:r>
      <w:r>
        <w:rPr>
          <w:rFonts w:ascii="Times New Roman" w:eastAsia="Times New Roman" w:hAnsi="Times New Roman"/>
          <w:color w:val="000000"/>
        </w:rPr>
        <w:t>«Стороны»,</w:t>
      </w:r>
      <w:r>
        <w:rPr>
          <w:rFonts w:ascii="Times New Roman" w:eastAsia="Times New Roman" w:hAnsi="Times New Roman"/>
          <w:color w:val="000000"/>
          <w:spacing w:val="18"/>
        </w:rPr>
        <w:t xml:space="preserve"> </w:t>
      </w:r>
      <w:r>
        <w:rPr>
          <w:rFonts w:ascii="Times New Roman" w:eastAsia="Times New Roman" w:hAnsi="Times New Roman"/>
          <w:color w:val="000000"/>
        </w:rPr>
        <w:t>с</w:t>
      </w:r>
      <w:r>
        <w:rPr>
          <w:rFonts w:ascii="Times New Roman" w:eastAsia="Times New Roman" w:hAnsi="Times New Roman"/>
          <w:color w:val="000000"/>
          <w:spacing w:val="-1"/>
        </w:rPr>
        <w:t>оста</w:t>
      </w:r>
      <w:r>
        <w:rPr>
          <w:rFonts w:ascii="Times New Roman" w:eastAsia="Times New Roman" w:hAnsi="Times New Roman"/>
          <w:color w:val="000000"/>
          <w:w w:val="99"/>
        </w:rPr>
        <w:t>в</w:t>
      </w:r>
      <w:r>
        <w:rPr>
          <w:rFonts w:ascii="Times New Roman" w:eastAsia="Times New Roman" w:hAnsi="Times New Roman"/>
          <w:color w:val="000000"/>
          <w:spacing w:val="-2"/>
        </w:rPr>
        <w:t>и</w:t>
      </w:r>
      <w:r>
        <w:rPr>
          <w:rFonts w:ascii="Times New Roman" w:eastAsia="Times New Roman" w:hAnsi="Times New Roman"/>
          <w:color w:val="000000"/>
        </w:rPr>
        <w:t>ли</w:t>
      </w:r>
      <w:r>
        <w:rPr>
          <w:rFonts w:ascii="Times New Roman" w:eastAsia="Times New Roman" w:hAnsi="Times New Roman"/>
          <w:color w:val="000000"/>
          <w:spacing w:val="15"/>
        </w:rPr>
        <w:t xml:space="preserve"> </w:t>
      </w:r>
      <w:r>
        <w:rPr>
          <w:rFonts w:ascii="Times New Roman" w:eastAsia="Times New Roman" w:hAnsi="Times New Roman"/>
          <w:color w:val="000000"/>
        </w:rPr>
        <w:t>н</w:t>
      </w:r>
      <w:r>
        <w:rPr>
          <w:rFonts w:ascii="Times New Roman" w:eastAsia="Times New Roman" w:hAnsi="Times New Roman"/>
          <w:color w:val="000000"/>
          <w:spacing w:val="-1"/>
        </w:rPr>
        <w:t>астоящ</w:t>
      </w:r>
      <w:r>
        <w:rPr>
          <w:rFonts w:ascii="Times New Roman" w:eastAsia="Times New Roman" w:hAnsi="Times New Roman"/>
          <w:color w:val="000000"/>
          <w:w w:val="99"/>
        </w:rPr>
        <w:t>и</w:t>
      </w:r>
      <w:r>
        <w:rPr>
          <w:rFonts w:ascii="Times New Roman" w:eastAsia="Times New Roman" w:hAnsi="Times New Roman"/>
          <w:color w:val="000000"/>
        </w:rPr>
        <w:t>й</w:t>
      </w:r>
      <w:r>
        <w:rPr>
          <w:rFonts w:ascii="Times New Roman" w:eastAsia="Times New Roman" w:hAnsi="Times New Roman"/>
          <w:color w:val="000000"/>
          <w:spacing w:val="15"/>
        </w:rPr>
        <w:t xml:space="preserve"> </w:t>
      </w:r>
      <w:r>
        <w:rPr>
          <w:rFonts w:ascii="Times New Roman" w:eastAsia="Times New Roman" w:hAnsi="Times New Roman"/>
          <w:color w:val="000000"/>
        </w:rPr>
        <w:t>А</w:t>
      </w:r>
      <w:r>
        <w:rPr>
          <w:rFonts w:ascii="Times New Roman" w:eastAsia="Times New Roman" w:hAnsi="Times New Roman"/>
          <w:color w:val="000000"/>
          <w:spacing w:val="-1"/>
        </w:rPr>
        <w:t>к</w:t>
      </w:r>
      <w:r>
        <w:rPr>
          <w:rFonts w:ascii="Times New Roman" w:eastAsia="Times New Roman" w:hAnsi="Times New Roman"/>
          <w:color w:val="000000"/>
        </w:rPr>
        <w:t>т</w:t>
      </w:r>
      <w:r>
        <w:rPr>
          <w:rFonts w:ascii="Times New Roman" w:eastAsia="Times New Roman" w:hAnsi="Times New Roman"/>
          <w:color w:val="000000"/>
          <w:spacing w:val="16"/>
        </w:rPr>
        <w:t xml:space="preserve"> </w:t>
      </w:r>
      <w:r>
        <w:rPr>
          <w:rFonts w:ascii="Times New Roman" w:eastAsia="Times New Roman" w:hAnsi="Times New Roman"/>
          <w:color w:val="000000"/>
        </w:rPr>
        <w:t xml:space="preserve">о </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
        </w:rPr>
        <w:t>м</w:t>
      </w:r>
      <w:r>
        <w:rPr>
          <w:rFonts w:ascii="Times New Roman" w:eastAsia="Times New Roman" w:hAnsi="Times New Roman"/>
          <w:color w:val="000000"/>
        </w:rPr>
        <w:t>,</w:t>
      </w:r>
      <w:r>
        <w:rPr>
          <w:rFonts w:ascii="Times New Roman" w:eastAsia="Times New Roman" w:hAnsi="Times New Roman"/>
          <w:color w:val="000000"/>
          <w:spacing w:val="27"/>
        </w:rPr>
        <w:t xml:space="preserve"> </w:t>
      </w:r>
      <w:r>
        <w:rPr>
          <w:rFonts w:ascii="Times New Roman" w:eastAsia="Times New Roman" w:hAnsi="Times New Roman"/>
          <w:color w:val="000000"/>
        </w:rPr>
        <w:t>ч</w:t>
      </w:r>
      <w:r>
        <w:rPr>
          <w:rFonts w:ascii="Times New Roman" w:eastAsia="Times New Roman" w:hAnsi="Times New Roman"/>
          <w:color w:val="000000"/>
          <w:spacing w:val="-1"/>
          <w:w w:val="99"/>
        </w:rPr>
        <w:t>т</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т</w:t>
      </w:r>
      <w:r>
        <w:rPr>
          <w:rFonts w:ascii="Times New Roman" w:eastAsia="Times New Roman" w:hAnsi="Times New Roman"/>
          <w:color w:val="000000"/>
          <w:spacing w:val="-1"/>
        </w:rPr>
        <w:t>ребова</w:t>
      </w:r>
      <w:r>
        <w:rPr>
          <w:rFonts w:ascii="Times New Roman" w:eastAsia="Times New Roman" w:hAnsi="Times New Roman"/>
          <w:color w:val="000000"/>
          <w:w w:val="99"/>
        </w:rPr>
        <w:t>н</w:t>
      </w:r>
      <w:r>
        <w:rPr>
          <w:rFonts w:ascii="Times New Roman" w:eastAsia="Times New Roman" w:hAnsi="Times New Roman"/>
          <w:color w:val="000000"/>
          <w:spacing w:val="-1"/>
          <w:w w:val="99"/>
        </w:rPr>
        <w:t>и</w:t>
      </w:r>
      <w:r>
        <w:rPr>
          <w:rFonts w:ascii="Times New Roman" w:eastAsia="Times New Roman" w:hAnsi="Times New Roman"/>
          <w:color w:val="000000"/>
        </w:rPr>
        <w:t>я</w:t>
      </w:r>
      <w:r>
        <w:rPr>
          <w:rFonts w:ascii="Times New Roman" w:eastAsia="Times New Roman" w:hAnsi="Times New Roman"/>
          <w:color w:val="000000"/>
          <w:spacing w:val="26"/>
        </w:rPr>
        <w:t xml:space="preserve"> </w:t>
      </w:r>
      <w:r>
        <w:rPr>
          <w:rFonts w:ascii="Times New Roman" w:eastAsia="Times New Roman" w:hAnsi="Times New Roman"/>
          <w:color w:val="000000"/>
          <w:w w:val="99"/>
        </w:rPr>
        <w:t>п</w:t>
      </w:r>
      <w:r>
        <w:rPr>
          <w:rFonts w:ascii="Times New Roman" w:eastAsia="Times New Roman" w:hAnsi="Times New Roman"/>
          <w:color w:val="000000"/>
        </w:rPr>
        <w:t>о</w:t>
      </w:r>
      <w:r>
        <w:rPr>
          <w:rFonts w:ascii="Times New Roman" w:eastAsia="Times New Roman" w:hAnsi="Times New Roman"/>
          <w:color w:val="000000"/>
          <w:spacing w:val="26"/>
        </w:rPr>
        <w:t xml:space="preserve"> </w:t>
      </w:r>
      <w:r>
        <w:rPr>
          <w:rFonts w:ascii="Times New Roman" w:eastAsia="Times New Roman" w:hAnsi="Times New Roman"/>
          <w:color w:val="000000"/>
        </w:rPr>
        <w:t>к</w:t>
      </w:r>
      <w:r>
        <w:rPr>
          <w:rFonts w:ascii="Times New Roman" w:eastAsia="Times New Roman" w:hAnsi="Times New Roman"/>
          <w:color w:val="000000"/>
          <w:spacing w:val="29"/>
        </w:rPr>
        <w:t xml:space="preserve"> </w:t>
      </w:r>
      <w:r>
        <w:rPr>
          <w:rFonts w:ascii="Times New Roman" w:eastAsia="Times New Roman" w:hAnsi="Times New Roman"/>
          <w:color w:val="000000"/>
          <w:w w:val="99"/>
        </w:rPr>
        <w:t>Д</w:t>
      </w:r>
      <w:r>
        <w:rPr>
          <w:rFonts w:ascii="Times New Roman" w:eastAsia="Times New Roman" w:hAnsi="Times New Roman"/>
          <w:color w:val="000000"/>
        </w:rPr>
        <w:t>о</w:t>
      </w:r>
      <w:r>
        <w:rPr>
          <w:rFonts w:ascii="Times New Roman" w:eastAsia="Times New Roman" w:hAnsi="Times New Roman"/>
          <w:color w:val="000000"/>
          <w:w w:val="99"/>
        </w:rPr>
        <w:t>г</w:t>
      </w:r>
      <w:r>
        <w:rPr>
          <w:rFonts w:ascii="Times New Roman" w:eastAsia="Times New Roman" w:hAnsi="Times New Roman"/>
          <w:color w:val="000000"/>
        </w:rPr>
        <w:t>овору</w:t>
      </w:r>
      <w:r>
        <w:rPr>
          <w:rFonts w:ascii="Times New Roman" w:eastAsia="Times New Roman" w:hAnsi="Times New Roman"/>
          <w:color w:val="000000"/>
          <w:spacing w:val="29"/>
        </w:rPr>
        <w:t xml:space="preserve"> </w:t>
      </w:r>
      <w:r>
        <w:rPr>
          <w:rFonts w:ascii="Times New Roman" w:eastAsia="Times New Roman" w:hAnsi="Times New Roman"/>
          <w:color w:val="000000"/>
        </w:rPr>
        <w:t>ку</w:t>
      </w:r>
      <w:r>
        <w:rPr>
          <w:rFonts w:ascii="Times New Roman" w:eastAsia="Times New Roman" w:hAnsi="Times New Roman"/>
          <w:color w:val="000000"/>
          <w:spacing w:val="1"/>
        </w:rPr>
        <w:t>п</w:t>
      </w:r>
      <w:r>
        <w:rPr>
          <w:rFonts w:ascii="Times New Roman" w:eastAsia="Times New Roman" w:hAnsi="Times New Roman"/>
          <w:color w:val="000000"/>
        </w:rPr>
        <w:t>ли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spacing w:val="29"/>
        </w:rPr>
        <w:t xml:space="preserve"> </w:t>
      </w:r>
      <w:r>
        <w:rPr>
          <w:rFonts w:ascii="Times New Roman" w:eastAsia="Times New Roman" w:hAnsi="Times New Roman"/>
          <w:color w:val="000000"/>
        </w:rPr>
        <w:t>продажи</w:t>
      </w:r>
      <w:r>
        <w:rPr>
          <w:rFonts w:ascii="Times New Roman" w:eastAsia="Times New Roman" w:hAnsi="Times New Roman"/>
          <w:color w:val="000000"/>
          <w:spacing w:val="29"/>
        </w:rPr>
        <w:t xml:space="preserve"> </w:t>
      </w:r>
      <w:r>
        <w:rPr>
          <w:rFonts w:ascii="Times New Roman" w:eastAsia="Times New Roman" w:hAnsi="Times New Roman"/>
          <w:color w:val="000000"/>
          <w:w w:val="99"/>
        </w:rPr>
        <w:t>№</w:t>
      </w:r>
      <w:r>
        <w:rPr>
          <w:rFonts w:ascii="Times New Roman" w:eastAsia="Times New Roman" w:hAnsi="Times New Roman"/>
          <w:color w:val="000000"/>
        </w:rPr>
        <w:t>_________</w:t>
      </w:r>
      <w:r>
        <w:rPr>
          <w:rFonts w:ascii="Times New Roman" w:eastAsia="Times New Roman" w:hAnsi="Times New Roman"/>
          <w:color w:val="000000"/>
          <w:spacing w:val="29"/>
        </w:rPr>
        <w:t xml:space="preserve"> </w:t>
      </w:r>
      <w:r>
        <w:rPr>
          <w:rFonts w:ascii="Times New Roman" w:eastAsia="Times New Roman" w:hAnsi="Times New Roman"/>
          <w:color w:val="000000"/>
        </w:rPr>
        <w:t>от</w:t>
      </w:r>
      <w:r>
        <w:rPr>
          <w:rFonts w:ascii="Times New Roman" w:eastAsia="Times New Roman" w:hAnsi="Times New Roman"/>
          <w:color w:val="000000"/>
          <w:spacing w:val="29"/>
        </w:rPr>
        <w:t xml:space="preserve"> </w:t>
      </w:r>
      <w:r>
        <w:rPr>
          <w:rFonts w:ascii="Times New Roman" w:eastAsia="Times New Roman" w:hAnsi="Times New Roman"/>
          <w:color w:val="000000"/>
        </w:rPr>
        <w:t>___________</w:t>
      </w:r>
      <w:r>
        <w:rPr>
          <w:rFonts w:ascii="Times New Roman" w:eastAsia="Times New Roman" w:hAnsi="Times New Roman"/>
          <w:color w:val="000000"/>
          <w:spacing w:val="30"/>
        </w:rPr>
        <w:t xml:space="preserve"> </w:t>
      </w:r>
      <w:r>
        <w:rPr>
          <w:rFonts w:ascii="Times New Roman" w:eastAsia="Times New Roman" w:hAnsi="Times New Roman"/>
          <w:color w:val="000000"/>
          <w:spacing w:val="3"/>
          <w:w w:val="99"/>
        </w:rPr>
        <w:t>в</w:t>
      </w:r>
      <w:r>
        <w:rPr>
          <w:rFonts w:ascii="Times New Roman" w:eastAsia="Times New Roman" w:hAnsi="Times New Roman"/>
          <w:color w:val="000000"/>
          <w:spacing w:val="2"/>
        </w:rPr>
        <w:t>ы</w:t>
      </w:r>
      <w:r>
        <w:rPr>
          <w:rFonts w:ascii="Times New Roman" w:eastAsia="Times New Roman" w:hAnsi="Times New Roman"/>
          <w:color w:val="000000"/>
          <w:spacing w:val="3"/>
        </w:rPr>
        <w:t>полнен</w:t>
      </w:r>
      <w:r>
        <w:rPr>
          <w:rFonts w:ascii="Times New Roman" w:eastAsia="Times New Roman" w:hAnsi="Times New Roman"/>
          <w:color w:val="000000"/>
        </w:rPr>
        <w:t>ы</w:t>
      </w:r>
      <w:r>
        <w:rPr>
          <w:rFonts w:ascii="Times New Roman" w:eastAsia="Times New Roman" w:hAnsi="Times New Roman"/>
          <w:color w:val="000000"/>
          <w:spacing w:val="35"/>
        </w:rPr>
        <w:t xml:space="preserve"> </w:t>
      </w:r>
      <w:r>
        <w:rPr>
          <w:rFonts w:ascii="Times New Roman" w:eastAsia="Times New Roman" w:hAnsi="Times New Roman"/>
          <w:color w:val="000000"/>
        </w:rPr>
        <w:t>в п</w:t>
      </w:r>
      <w:r>
        <w:rPr>
          <w:rFonts w:ascii="Times New Roman" w:eastAsia="Times New Roman" w:hAnsi="Times New Roman"/>
          <w:color w:val="000000"/>
          <w:spacing w:val="-1"/>
        </w:rPr>
        <w:t>о</w:t>
      </w:r>
      <w:r>
        <w:rPr>
          <w:rFonts w:ascii="Times New Roman" w:eastAsia="Times New Roman" w:hAnsi="Times New Roman"/>
          <w:color w:val="000000"/>
          <w:spacing w:val="-1"/>
          <w:w w:val="99"/>
        </w:rPr>
        <w:t>л</w:t>
      </w:r>
      <w:r>
        <w:rPr>
          <w:rFonts w:ascii="Times New Roman" w:eastAsia="Times New Roman" w:hAnsi="Times New Roman"/>
          <w:color w:val="000000"/>
          <w:spacing w:val="-1"/>
        </w:rPr>
        <w:t>но</w:t>
      </w:r>
      <w:r>
        <w:rPr>
          <w:rFonts w:ascii="Times New Roman" w:eastAsia="Times New Roman" w:hAnsi="Times New Roman"/>
          <w:color w:val="000000"/>
        </w:rPr>
        <w:t>м</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об</w:t>
      </w:r>
      <w:r>
        <w:rPr>
          <w:rFonts w:ascii="Times New Roman" w:eastAsia="Times New Roman" w:hAnsi="Times New Roman"/>
          <w:color w:val="000000"/>
          <w:spacing w:val="-1"/>
          <w:w w:val="99"/>
        </w:rPr>
        <w:t>ъ</w:t>
      </w:r>
      <w:r>
        <w:rPr>
          <w:rFonts w:ascii="Times New Roman" w:eastAsia="Times New Roman" w:hAnsi="Times New Roman"/>
          <w:color w:val="000000"/>
          <w:spacing w:val="-1"/>
        </w:rPr>
        <w:t>ем</w:t>
      </w:r>
      <w:r>
        <w:rPr>
          <w:rFonts w:ascii="Times New Roman" w:eastAsia="Times New Roman" w:hAnsi="Times New Roman"/>
          <w:color w:val="000000"/>
        </w:rPr>
        <w:t>е</w:t>
      </w:r>
      <w:r>
        <w:rPr>
          <w:rFonts w:ascii="Times New Roman" w:eastAsia="Times New Roman" w:hAnsi="Times New Roman"/>
          <w:color w:val="000000"/>
          <w:spacing w:val="-1"/>
        </w:rPr>
        <w:t xml:space="preserve"> </w:t>
      </w:r>
      <w:r>
        <w:rPr>
          <w:rFonts w:ascii="Times New Roman" w:eastAsia="Times New Roman" w:hAnsi="Times New Roman"/>
          <w:color w:val="000000"/>
          <w:w w:val="99"/>
        </w:rPr>
        <w:t>и</w:t>
      </w:r>
      <w:r>
        <w:rPr>
          <w:rFonts w:ascii="Times New Roman" w:eastAsia="Times New Roman" w:hAnsi="Times New Roman"/>
          <w:color w:val="000000"/>
          <w:spacing w:val="-2"/>
        </w:rPr>
        <w:t xml:space="preserve"> у</w:t>
      </w:r>
      <w:r>
        <w:rPr>
          <w:rFonts w:ascii="Times New Roman" w:eastAsia="Times New Roman" w:hAnsi="Times New Roman"/>
          <w:color w:val="000000"/>
        </w:rPr>
        <w:t>д</w:t>
      </w:r>
      <w:r>
        <w:rPr>
          <w:rFonts w:ascii="Times New Roman" w:eastAsia="Times New Roman" w:hAnsi="Times New Roman"/>
          <w:color w:val="000000"/>
          <w:spacing w:val="-1"/>
        </w:rPr>
        <w:t>ов</w:t>
      </w:r>
      <w:r>
        <w:rPr>
          <w:rFonts w:ascii="Times New Roman" w:eastAsia="Times New Roman" w:hAnsi="Times New Roman"/>
          <w:color w:val="000000"/>
          <w:spacing w:val="-1"/>
          <w:w w:val="99"/>
        </w:rPr>
        <w:t>л</w:t>
      </w:r>
      <w:r>
        <w:rPr>
          <w:rFonts w:ascii="Times New Roman" w:eastAsia="Times New Roman" w:hAnsi="Times New Roman"/>
          <w:color w:val="000000"/>
          <w:spacing w:val="-1"/>
        </w:rPr>
        <w:t>етворяе</w:t>
      </w:r>
      <w:r>
        <w:rPr>
          <w:rFonts w:ascii="Times New Roman" w:eastAsia="Times New Roman" w:hAnsi="Times New Roman"/>
          <w:color w:val="000000"/>
        </w:rPr>
        <w:t>т</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е</w:t>
      </w:r>
      <w:r>
        <w:rPr>
          <w:rFonts w:ascii="Times New Roman" w:eastAsia="Times New Roman" w:hAnsi="Times New Roman"/>
          <w:color w:val="000000"/>
          <w:w w:val="99"/>
        </w:rPr>
        <w:t>г</w:t>
      </w:r>
      <w:r>
        <w:rPr>
          <w:rFonts w:ascii="Times New Roman" w:eastAsia="Times New Roman" w:hAnsi="Times New Roman"/>
          <w:color w:val="000000"/>
        </w:rPr>
        <w:t>о</w:t>
      </w:r>
      <w:r>
        <w:rPr>
          <w:rFonts w:ascii="Times New Roman" w:eastAsia="Times New Roman" w:hAnsi="Times New Roman"/>
          <w:color w:val="000000"/>
          <w:spacing w:val="-2"/>
        </w:rPr>
        <w:t xml:space="preserve"> </w:t>
      </w:r>
      <w:r>
        <w:rPr>
          <w:rFonts w:ascii="Times New Roman" w:eastAsia="Times New Roman" w:hAnsi="Times New Roman"/>
          <w:color w:val="000000"/>
          <w:spacing w:val="-1"/>
        </w:rPr>
        <w:t>усло</w:t>
      </w:r>
      <w:r>
        <w:rPr>
          <w:rFonts w:ascii="Times New Roman" w:eastAsia="Times New Roman" w:hAnsi="Times New Roman"/>
          <w:color w:val="000000"/>
          <w:spacing w:val="-1"/>
          <w:w w:val="99"/>
        </w:rPr>
        <w:t>в</w:t>
      </w:r>
      <w:r>
        <w:rPr>
          <w:rFonts w:ascii="Times New Roman" w:eastAsia="Times New Roman" w:hAnsi="Times New Roman"/>
          <w:color w:val="000000"/>
          <w:spacing w:val="-1"/>
        </w:rPr>
        <w:t>иям</w:t>
      </w:r>
      <w:r>
        <w:rPr>
          <w:rFonts w:ascii="Times New Roman" w:eastAsia="Times New Roman" w:hAnsi="Times New Roman"/>
          <w:color w:val="000000"/>
        </w:rPr>
        <w:t>.</w:t>
      </w:r>
    </w:p>
    <w:p w:rsidR="009C57B9" w:rsidRPr="001C11BB" w:rsidRDefault="009C57B9" w:rsidP="00685DC1">
      <w:pPr>
        <w:widowControl w:val="0"/>
        <w:spacing w:line="240" w:lineRule="auto"/>
        <w:ind w:left="533" w:right="-57" w:hanging="533"/>
        <w:jc w:val="both"/>
        <w:rPr>
          <w:rFonts w:ascii="Times New Roman" w:eastAsia="Times New Roman" w:hAnsi="Times New Roman"/>
          <w:color w:val="000000"/>
        </w:rPr>
      </w:pPr>
      <w:r w:rsidRPr="001C11BB">
        <w:rPr>
          <w:rFonts w:ascii="Times New Roman" w:eastAsia="Times New Roman" w:hAnsi="Times New Roman"/>
          <w:color w:val="000000"/>
          <w:spacing w:val="-28"/>
        </w:rPr>
        <w:t>1</w:t>
      </w:r>
      <w:r w:rsidRPr="001C11BB">
        <w:rPr>
          <w:rFonts w:ascii="Times New Roman" w:eastAsia="Times New Roman" w:hAnsi="Times New Roman"/>
          <w:color w:val="000000"/>
        </w:rPr>
        <w:t>.</w:t>
      </w:r>
      <w:r w:rsidRPr="001C11BB">
        <w:rPr>
          <w:rFonts w:ascii="Times New Roman" w:eastAsia="Times New Roman" w:hAnsi="Times New Roman"/>
          <w:color w:val="000000"/>
        </w:rPr>
        <w:tab/>
      </w:r>
      <w:r w:rsidRPr="001C11BB">
        <w:rPr>
          <w:rFonts w:ascii="Times New Roman" w:eastAsia="Times New Roman" w:hAnsi="Times New Roman"/>
          <w:color w:val="000000"/>
          <w:spacing w:val="-60"/>
        </w:rPr>
        <w:t xml:space="preserve"> </w:t>
      </w:r>
      <w:r w:rsidRPr="001C11BB">
        <w:rPr>
          <w:rFonts w:ascii="Times New Roman" w:eastAsia="Times New Roman" w:hAnsi="Times New Roman"/>
          <w:color w:val="000000"/>
          <w:spacing w:val="4"/>
        </w:rPr>
        <w:t>П</w:t>
      </w:r>
      <w:r w:rsidRPr="001C11BB">
        <w:rPr>
          <w:rFonts w:ascii="Times New Roman" w:eastAsia="Times New Roman" w:hAnsi="Times New Roman"/>
          <w:color w:val="000000"/>
          <w:spacing w:val="6"/>
        </w:rPr>
        <w:t>р</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4"/>
        </w:rPr>
        <w:t>д</w:t>
      </w:r>
      <w:r w:rsidRPr="001C11BB">
        <w:rPr>
          <w:rFonts w:ascii="Times New Roman" w:eastAsia="Times New Roman" w:hAnsi="Times New Roman"/>
          <w:color w:val="000000"/>
          <w:spacing w:val="5"/>
        </w:rPr>
        <w:t>аве</w:t>
      </w:r>
      <w:r w:rsidRPr="001C11BB">
        <w:rPr>
          <w:rFonts w:ascii="Times New Roman" w:eastAsia="Times New Roman" w:hAnsi="Times New Roman"/>
          <w:color w:val="000000"/>
          <w:w w:val="99"/>
        </w:rPr>
        <w:t>ц</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w w:val="99"/>
        </w:rPr>
        <w:t>п</w:t>
      </w:r>
      <w:r w:rsidRPr="001C11BB">
        <w:rPr>
          <w:rFonts w:ascii="Times New Roman" w:eastAsia="Times New Roman" w:hAnsi="Times New Roman"/>
          <w:color w:val="000000"/>
          <w:spacing w:val="5"/>
        </w:rPr>
        <w:t>ередал</w:t>
      </w:r>
      <w:r w:rsidRPr="001C11BB">
        <w:rPr>
          <w:rFonts w:ascii="Times New Roman" w:eastAsia="Times New Roman" w:hAnsi="Times New Roman"/>
          <w:color w:val="000000"/>
        </w:rPr>
        <w:t>,</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а</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spacing w:val="5"/>
        </w:rPr>
        <w:t>П</w:t>
      </w:r>
      <w:r w:rsidRPr="001C11BB">
        <w:rPr>
          <w:rFonts w:ascii="Times New Roman" w:eastAsia="Times New Roman" w:hAnsi="Times New Roman"/>
          <w:color w:val="000000"/>
          <w:spacing w:val="5"/>
          <w:w w:val="99"/>
        </w:rPr>
        <w:t>о</w:t>
      </w:r>
      <w:r w:rsidRPr="001C11BB">
        <w:rPr>
          <w:rFonts w:ascii="Times New Roman" w:eastAsia="Times New Roman" w:hAnsi="Times New Roman"/>
          <w:color w:val="000000"/>
          <w:spacing w:val="5"/>
        </w:rPr>
        <w:t>купа</w:t>
      </w:r>
      <w:r w:rsidRPr="001C11BB">
        <w:rPr>
          <w:rFonts w:ascii="Times New Roman" w:eastAsia="Times New Roman" w:hAnsi="Times New Roman"/>
          <w:color w:val="000000"/>
          <w:spacing w:val="5"/>
          <w:w w:val="99"/>
        </w:rPr>
        <w:t>т</w:t>
      </w:r>
      <w:r w:rsidRPr="001C11BB">
        <w:rPr>
          <w:rFonts w:ascii="Times New Roman" w:eastAsia="Times New Roman" w:hAnsi="Times New Roman"/>
          <w:color w:val="000000"/>
          <w:spacing w:val="5"/>
        </w:rPr>
        <w:t>ел</w:t>
      </w:r>
      <w:r w:rsidRPr="001C11BB">
        <w:rPr>
          <w:rFonts w:ascii="Times New Roman" w:eastAsia="Times New Roman" w:hAnsi="Times New Roman"/>
          <w:color w:val="000000"/>
          <w:w w:val="99"/>
        </w:rPr>
        <w:t>ь</w:t>
      </w:r>
      <w:r w:rsidRPr="001C11BB">
        <w:rPr>
          <w:rFonts w:ascii="Times New Roman" w:eastAsia="Times New Roman" w:hAnsi="Times New Roman"/>
          <w:color w:val="000000"/>
          <w:spacing w:val="158"/>
        </w:rPr>
        <w:t xml:space="preserve"> </w:t>
      </w:r>
      <w:r w:rsidRPr="001C11BB">
        <w:rPr>
          <w:rFonts w:ascii="Times New Roman" w:eastAsia="Times New Roman" w:hAnsi="Times New Roman"/>
          <w:color w:val="000000"/>
        </w:rPr>
        <w:t>принял</w:t>
      </w:r>
      <w:r w:rsidR="007768B5">
        <w:rPr>
          <w:rFonts w:ascii="Times New Roman" w:eastAsia="Times New Roman" w:hAnsi="Times New Roman"/>
          <w:color w:val="000000"/>
        </w:rPr>
        <w:t xml:space="preserve"> </w:t>
      </w:r>
      <w:r w:rsidR="000E4653">
        <w:rPr>
          <w:rFonts w:ascii="Times New Roman" w:eastAsia="Times New Roman" w:hAnsi="Times New Roman"/>
          <w:color w:val="000000"/>
        </w:rPr>
        <w:t>24</w:t>
      </w:r>
      <w:r w:rsidR="001E1E27">
        <w:rPr>
          <w:rFonts w:ascii="Times New Roman" w:eastAsia="Times New Roman" w:hAnsi="Times New Roman"/>
          <w:color w:val="000000"/>
        </w:rPr>
        <w:t xml:space="preserve"> </w:t>
      </w:r>
      <w:r w:rsidRPr="001C11BB">
        <w:rPr>
          <w:rFonts w:ascii="Times New Roman" w:eastAsia="Times New Roman" w:hAnsi="Times New Roman"/>
          <w:color w:val="000000"/>
        </w:rPr>
        <w:t>(</w:t>
      </w:r>
      <w:r w:rsidR="0015567D">
        <w:rPr>
          <w:rFonts w:ascii="Times New Roman" w:eastAsia="Times New Roman" w:hAnsi="Times New Roman"/>
          <w:color w:val="000000"/>
        </w:rPr>
        <w:t>дв</w:t>
      </w:r>
      <w:r w:rsidR="000E4653">
        <w:rPr>
          <w:rFonts w:ascii="Times New Roman" w:eastAsia="Times New Roman" w:hAnsi="Times New Roman"/>
          <w:color w:val="000000"/>
        </w:rPr>
        <w:t>а</w:t>
      </w:r>
      <w:r w:rsidR="0015567D">
        <w:rPr>
          <w:rFonts w:ascii="Times New Roman" w:eastAsia="Times New Roman" w:hAnsi="Times New Roman"/>
          <w:color w:val="000000"/>
        </w:rPr>
        <w:t>дцать</w:t>
      </w:r>
      <w:r w:rsidR="000E4653">
        <w:rPr>
          <w:rFonts w:ascii="Times New Roman" w:eastAsia="Times New Roman" w:hAnsi="Times New Roman"/>
          <w:color w:val="000000"/>
        </w:rPr>
        <w:t xml:space="preserve"> четыре</w:t>
      </w:r>
      <w:bookmarkStart w:id="5" w:name="_GoBack"/>
      <w:bookmarkEnd w:id="5"/>
      <w:r w:rsidRPr="001C11BB">
        <w:rPr>
          <w:rFonts w:ascii="Times New Roman" w:eastAsia="Times New Roman" w:hAnsi="Times New Roman"/>
          <w:color w:val="000000"/>
        </w:rPr>
        <w:t>)</w:t>
      </w:r>
      <w:r w:rsidRPr="001C11BB">
        <w:rPr>
          <w:rFonts w:ascii="Times New Roman" w:eastAsia="Times New Roman" w:hAnsi="Times New Roman"/>
          <w:color w:val="000000"/>
          <w:spacing w:val="147"/>
        </w:rPr>
        <w:t xml:space="preserve"> </w:t>
      </w:r>
      <w:r w:rsidRPr="001C11BB">
        <w:rPr>
          <w:rFonts w:ascii="Times New Roman" w:eastAsia="Times New Roman" w:hAnsi="Times New Roman"/>
          <w:color w:val="000000"/>
        </w:rPr>
        <w:t>оп</w:t>
      </w:r>
      <w:r w:rsidRPr="001C11BB">
        <w:rPr>
          <w:rFonts w:ascii="Times New Roman" w:eastAsia="Times New Roman" w:hAnsi="Times New Roman"/>
          <w:color w:val="000000"/>
          <w:w w:val="99"/>
        </w:rPr>
        <w:t>т</w:t>
      </w:r>
      <w:r w:rsidRPr="001C11BB">
        <w:rPr>
          <w:rFonts w:ascii="Times New Roman" w:eastAsia="Times New Roman" w:hAnsi="Times New Roman"/>
          <w:color w:val="000000"/>
        </w:rPr>
        <w:t>ических</w:t>
      </w:r>
      <w:r w:rsidRPr="001C11BB">
        <w:rPr>
          <w:rFonts w:ascii="Times New Roman" w:eastAsia="Times New Roman" w:hAnsi="Times New Roman"/>
          <w:color w:val="000000"/>
          <w:spacing w:val="148"/>
        </w:rPr>
        <w:t xml:space="preserve"> </w:t>
      </w:r>
      <w:r w:rsidRPr="001C11BB">
        <w:rPr>
          <w:rFonts w:ascii="Times New Roman" w:eastAsia="Times New Roman" w:hAnsi="Times New Roman"/>
          <w:color w:val="000000"/>
        </w:rPr>
        <w:t>во</w:t>
      </w:r>
      <w:r w:rsidRPr="001C11BB">
        <w:rPr>
          <w:rFonts w:ascii="Times New Roman" w:eastAsia="Times New Roman" w:hAnsi="Times New Roman"/>
          <w:color w:val="000000"/>
          <w:w w:val="99"/>
        </w:rPr>
        <w:t>л</w:t>
      </w:r>
      <w:r w:rsidRPr="001C11BB">
        <w:rPr>
          <w:rFonts w:ascii="Times New Roman" w:eastAsia="Times New Roman" w:hAnsi="Times New Roman"/>
          <w:color w:val="000000"/>
        </w:rPr>
        <w:t>ок</w:t>
      </w:r>
      <w:r w:rsidRPr="001C11BB">
        <w:rPr>
          <w:rFonts w:ascii="Times New Roman" w:eastAsia="Times New Roman" w:hAnsi="Times New Roman"/>
          <w:color w:val="000000"/>
          <w:w w:val="99"/>
        </w:rPr>
        <w:t>н</w:t>
      </w:r>
      <w:r w:rsidRPr="001C11BB">
        <w:rPr>
          <w:rFonts w:ascii="Times New Roman" w:eastAsia="Times New Roman" w:hAnsi="Times New Roman"/>
          <w:color w:val="000000"/>
        </w:rPr>
        <w:t xml:space="preserve">а, </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д</w:t>
      </w:r>
      <w:r w:rsidRPr="001C11BB">
        <w:rPr>
          <w:rFonts w:ascii="Times New Roman" w:eastAsia="Times New Roman" w:hAnsi="Times New Roman"/>
          <w:color w:val="000000"/>
          <w:spacing w:val="2"/>
          <w:w w:val="99"/>
        </w:rPr>
        <w:t>о</w:t>
      </w:r>
      <w:r w:rsidRPr="001C11BB">
        <w:rPr>
          <w:rFonts w:ascii="Times New Roman" w:eastAsia="Times New Roman" w:hAnsi="Times New Roman"/>
          <w:color w:val="000000"/>
          <w:spacing w:val="2"/>
        </w:rPr>
        <w:t>влетворяющ</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rPr>
        <w:t>м</w:t>
      </w:r>
      <w:r w:rsidRPr="001C11BB">
        <w:rPr>
          <w:rFonts w:ascii="Times New Roman" w:eastAsia="Times New Roman" w:hAnsi="Times New Roman"/>
          <w:color w:val="000000"/>
          <w:spacing w:val="3"/>
        </w:rPr>
        <w:t xml:space="preserve"> у</w:t>
      </w:r>
      <w:r w:rsidRPr="001C11BB">
        <w:rPr>
          <w:rFonts w:ascii="Times New Roman" w:eastAsia="Times New Roman" w:hAnsi="Times New Roman"/>
          <w:color w:val="000000"/>
          <w:spacing w:val="1"/>
        </w:rPr>
        <w:t>с</w:t>
      </w:r>
      <w:r w:rsidRPr="001C11BB">
        <w:rPr>
          <w:rFonts w:ascii="Times New Roman" w:eastAsia="Times New Roman" w:hAnsi="Times New Roman"/>
          <w:color w:val="000000"/>
          <w:spacing w:val="2"/>
        </w:rPr>
        <w:t>лов</w:t>
      </w:r>
      <w:r w:rsidRPr="001C11BB">
        <w:rPr>
          <w:rFonts w:ascii="Times New Roman" w:eastAsia="Times New Roman" w:hAnsi="Times New Roman"/>
          <w:color w:val="000000"/>
          <w:spacing w:val="2"/>
          <w:w w:val="99"/>
        </w:rPr>
        <w:t>и</w:t>
      </w:r>
      <w:r w:rsidRPr="001C11BB">
        <w:rPr>
          <w:rFonts w:ascii="Times New Roman" w:eastAsia="Times New Roman" w:hAnsi="Times New Roman"/>
          <w:color w:val="000000"/>
          <w:spacing w:val="2"/>
        </w:rPr>
        <w:t>я</w:t>
      </w:r>
      <w:r w:rsidRPr="001C11BB">
        <w:rPr>
          <w:rFonts w:ascii="Times New Roman" w:eastAsia="Times New Roman" w:hAnsi="Times New Roman"/>
          <w:color w:val="000000"/>
        </w:rPr>
        <w:t>м</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w w:val="99"/>
        </w:rPr>
        <w:t>Д</w:t>
      </w:r>
      <w:r w:rsidRPr="001C11BB">
        <w:rPr>
          <w:rFonts w:ascii="Times New Roman" w:eastAsia="Times New Roman" w:hAnsi="Times New Roman"/>
          <w:color w:val="000000"/>
          <w:spacing w:val="2"/>
        </w:rPr>
        <w:t>оговор</w:t>
      </w:r>
      <w:r w:rsidRPr="001C11BB">
        <w:rPr>
          <w:rFonts w:ascii="Times New Roman" w:eastAsia="Times New Roman" w:hAnsi="Times New Roman"/>
          <w:color w:val="000000"/>
        </w:rPr>
        <w:t>а</w:t>
      </w:r>
      <w:r w:rsidRPr="001C11BB">
        <w:rPr>
          <w:rFonts w:ascii="Times New Roman" w:eastAsia="Times New Roman" w:hAnsi="Times New Roman"/>
          <w:color w:val="000000"/>
          <w:spacing w:val="5"/>
        </w:rPr>
        <w:t xml:space="preserve"> </w:t>
      </w:r>
      <w:r w:rsidRPr="001C11BB">
        <w:rPr>
          <w:rFonts w:ascii="Times New Roman" w:eastAsia="Times New Roman" w:hAnsi="Times New Roman"/>
          <w:color w:val="000000"/>
        </w:rPr>
        <w:t>и</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rPr>
        <w:t>в</w:t>
      </w:r>
      <w:r w:rsidRPr="001C11BB">
        <w:rPr>
          <w:rFonts w:ascii="Times New Roman" w:eastAsia="Times New Roman" w:hAnsi="Times New Roman"/>
          <w:color w:val="000000"/>
          <w:spacing w:val="3"/>
        </w:rPr>
        <w:t xml:space="preserve"> с</w:t>
      </w:r>
      <w:r w:rsidRPr="001C11BB">
        <w:rPr>
          <w:rFonts w:ascii="Times New Roman" w:eastAsia="Times New Roman" w:hAnsi="Times New Roman"/>
          <w:color w:val="000000"/>
          <w:spacing w:val="2"/>
        </w:rPr>
        <w:t>роки</w:t>
      </w:r>
      <w:r w:rsidRPr="001C11BB">
        <w:rPr>
          <w:rFonts w:ascii="Times New Roman" w:eastAsia="Times New Roman" w:hAnsi="Times New Roman"/>
          <w:color w:val="000000"/>
        </w:rPr>
        <w:t>,</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2"/>
        </w:rPr>
        <w:t>пред</w:t>
      </w:r>
      <w:r w:rsidRPr="001C11BB">
        <w:rPr>
          <w:rFonts w:ascii="Times New Roman" w:eastAsia="Times New Roman" w:hAnsi="Times New Roman"/>
          <w:color w:val="000000"/>
          <w:spacing w:val="1"/>
        </w:rPr>
        <w:t>у</w:t>
      </w:r>
      <w:r w:rsidRPr="001C11BB">
        <w:rPr>
          <w:rFonts w:ascii="Times New Roman" w:eastAsia="Times New Roman" w:hAnsi="Times New Roman"/>
          <w:color w:val="000000"/>
          <w:spacing w:val="2"/>
        </w:rPr>
        <w:t>смо</w:t>
      </w:r>
      <w:r w:rsidRPr="001C11BB">
        <w:rPr>
          <w:rFonts w:ascii="Times New Roman" w:eastAsia="Times New Roman" w:hAnsi="Times New Roman"/>
          <w:color w:val="000000"/>
          <w:spacing w:val="2"/>
          <w:w w:val="99"/>
        </w:rPr>
        <w:t>т</w:t>
      </w:r>
      <w:r w:rsidRPr="001C11BB">
        <w:rPr>
          <w:rFonts w:ascii="Times New Roman" w:eastAsia="Times New Roman" w:hAnsi="Times New Roman"/>
          <w:color w:val="000000"/>
          <w:spacing w:val="3"/>
        </w:rPr>
        <w:t>ренны</w:t>
      </w:r>
      <w:r w:rsidRPr="001C11BB">
        <w:rPr>
          <w:rFonts w:ascii="Times New Roman" w:eastAsia="Times New Roman" w:hAnsi="Times New Roman"/>
          <w:color w:val="000000"/>
        </w:rPr>
        <w:t>е</w:t>
      </w:r>
      <w:r w:rsidRPr="001C11BB">
        <w:rPr>
          <w:rFonts w:ascii="Times New Roman" w:eastAsia="Times New Roman" w:hAnsi="Times New Roman"/>
          <w:color w:val="000000"/>
          <w:spacing w:val="4"/>
        </w:rPr>
        <w:t xml:space="preserve"> </w:t>
      </w:r>
      <w:r w:rsidRPr="001C11BB">
        <w:rPr>
          <w:rFonts w:ascii="Times New Roman" w:eastAsia="Times New Roman" w:hAnsi="Times New Roman"/>
          <w:color w:val="000000"/>
          <w:spacing w:val="-1"/>
          <w:w w:val="99"/>
        </w:rPr>
        <w:t>Д</w:t>
      </w:r>
      <w:r w:rsidRPr="001C11BB">
        <w:rPr>
          <w:rFonts w:ascii="Times New Roman" w:eastAsia="Times New Roman" w:hAnsi="Times New Roman"/>
          <w:color w:val="000000"/>
          <w:spacing w:val="-2"/>
        </w:rPr>
        <w:t>оговором</w:t>
      </w:r>
      <w:r w:rsidRPr="001C11BB">
        <w:rPr>
          <w:rFonts w:ascii="Times New Roman" w:eastAsia="Times New Roman" w:hAnsi="Times New Roman"/>
          <w:color w:val="000000"/>
        </w:rPr>
        <w:t>.</w:t>
      </w:r>
    </w:p>
    <w:p w:rsidR="009C57B9" w:rsidRPr="00E02859" w:rsidRDefault="00E878FC" w:rsidP="009C57B9">
      <w:pPr>
        <w:widowControl w:val="0"/>
        <w:spacing w:line="240" w:lineRule="auto"/>
        <w:ind w:left="533" w:right="-58" w:hanging="533"/>
        <w:rPr>
          <w:rFonts w:ascii="Times New Roman" w:eastAsia="Times New Roman" w:hAnsi="Times New Roman"/>
          <w:color w:val="000000"/>
        </w:rPr>
      </w:pPr>
      <w:r>
        <w:rPr>
          <w:rFonts w:ascii="Times New Roman" w:eastAsia="Times New Roman" w:hAnsi="Times New Roman"/>
          <w:color w:val="000000"/>
        </w:rPr>
        <w:t>2</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Pr>
          <w:rFonts w:ascii="Times New Roman" w:eastAsia="Times New Roman" w:hAnsi="Times New Roman"/>
          <w:color w:val="000000"/>
        </w:rPr>
        <w:t xml:space="preserve"> </w:t>
      </w:r>
      <w:proofErr w:type="gramStart"/>
      <w:r>
        <w:rPr>
          <w:rFonts w:ascii="Times New Roman" w:eastAsia="Times New Roman" w:hAnsi="Times New Roman"/>
          <w:color w:val="000000"/>
        </w:rPr>
        <w:t>С</w:t>
      </w:r>
      <w:r w:rsidR="009C57B9" w:rsidRPr="001C11BB">
        <w:rPr>
          <w:rFonts w:ascii="Times New Roman" w:eastAsia="Times New Roman" w:hAnsi="Times New Roman"/>
          <w:color w:val="000000"/>
          <w:spacing w:val="-59"/>
        </w:rPr>
        <w:t xml:space="preserve"> </w:t>
      </w:r>
      <w:r>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5"/>
        </w:rPr>
        <w:t>то</w:t>
      </w:r>
      <w:r w:rsidR="009C57B9" w:rsidRPr="001C11BB">
        <w:rPr>
          <w:rFonts w:ascii="Times New Roman" w:eastAsia="Times New Roman" w:hAnsi="Times New Roman"/>
          <w:color w:val="000000"/>
          <w:spacing w:val="5"/>
          <w:w w:val="99"/>
        </w:rPr>
        <w:t>и</w:t>
      </w:r>
      <w:r w:rsidR="009C57B9" w:rsidRPr="001C11BB">
        <w:rPr>
          <w:rFonts w:ascii="Times New Roman" w:eastAsia="Times New Roman" w:hAnsi="Times New Roman"/>
          <w:color w:val="000000"/>
          <w:spacing w:val="5"/>
        </w:rPr>
        <w:t>мост</w:t>
      </w:r>
      <w:r w:rsidR="009C57B9" w:rsidRPr="001C11BB">
        <w:rPr>
          <w:rFonts w:ascii="Times New Roman" w:eastAsia="Times New Roman" w:hAnsi="Times New Roman"/>
          <w:color w:val="000000"/>
        </w:rPr>
        <w:t>ь</w:t>
      </w:r>
      <w:proofErr w:type="gramEnd"/>
      <w:r w:rsidR="009C57B9" w:rsidRPr="001C11BB">
        <w:rPr>
          <w:rFonts w:ascii="Times New Roman" w:eastAsia="Times New Roman" w:hAnsi="Times New Roman"/>
          <w:color w:val="000000"/>
          <w:spacing w:val="50"/>
        </w:rPr>
        <w:t xml:space="preserve"> </w:t>
      </w:r>
      <w:r w:rsidR="009C57B9" w:rsidRPr="001C11BB">
        <w:rPr>
          <w:rFonts w:ascii="Times New Roman" w:eastAsia="Times New Roman" w:hAnsi="Times New Roman"/>
          <w:color w:val="000000"/>
          <w:spacing w:val="5"/>
        </w:rPr>
        <w:t>сос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авл</w:t>
      </w:r>
      <w:r w:rsidR="009C57B9" w:rsidRPr="001C11BB">
        <w:rPr>
          <w:rFonts w:ascii="Times New Roman" w:eastAsia="Times New Roman" w:hAnsi="Times New Roman"/>
          <w:color w:val="000000"/>
          <w:spacing w:val="4"/>
        </w:rPr>
        <w:t>я</w:t>
      </w:r>
      <w:r w:rsidR="009C57B9" w:rsidRPr="001C11BB">
        <w:rPr>
          <w:rFonts w:ascii="Times New Roman" w:eastAsia="Times New Roman" w:hAnsi="Times New Roman"/>
          <w:color w:val="000000"/>
          <w:spacing w:val="6"/>
        </w:rPr>
        <w:t>е</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spacing w:val="49"/>
        </w:rPr>
        <w:t xml:space="preserve"> </w:t>
      </w:r>
      <w:r w:rsidR="00B529F8" w:rsidRPr="00E02859">
        <w:rPr>
          <w:rFonts w:ascii="Times New Roman" w:eastAsia="Times New Roman" w:hAnsi="Times New Roman"/>
          <w:color w:val="000000"/>
          <w:spacing w:val="49"/>
        </w:rPr>
        <w:t>______</w:t>
      </w:r>
    </w:p>
    <w:p w:rsidR="009C57B9" w:rsidRPr="001C11BB" w:rsidRDefault="00E878FC" w:rsidP="009C57B9">
      <w:pPr>
        <w:widowControl w:val="0"/>
        <w:spacing w:line="240" w:lineRule="auto"/>
        <w:ind w:left="533" w:right="-19" w:hanging="533"/>
        <w:jc w:val="both"/>
        <w:rPr>
          <w:rFonts w:ascii="Times New Roman" w:eastAsia="Times New Roman" w:hAnsi="Times New Roman"/>
          <w:color w:val="000000"/>
        </w:rPr>
      </w:pPr>
      <w:r>
        <w:rPr>
          <w:rFonts w:ascii="Times New Roman" w:eastAsia="Times New Roman" w:hAnsi="Times New Roman"/>
          <w:color w:val="000000"/>
        </w:rPr>
        <w:t>3</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spacing w:val="4"/>
        </w:rPr>
        <w:t>П</w:t>
      </w:r>
      <w:r w:rsidR="009C57B9" w:rsidRPr="001C11BB">
        <w:rPr>
          <w:rFonts w:ascii="Times New Roman" w:eastAsia="Times New Roman" w:hAnsi="Times New Roman"/>
          <w:color w:val="000000"/>
          <w:spacing w:val="5"/>
        </w:rPr>
        <w:t>р</w:t>
      </w:r>
      <w:r w:rsidR="009C57B9" w:rsidRPr="001C11BB">
        <w:rPr>
          <w:rFonts w:ascii="Times New Roman" w:eastAsia="Times New Roman" w:hAnsi="Times New Roman"/>
          <w:color w:val="000000"/>
          <w:spacing w:val="5"/>
          <w:w w:val="99"/>
        </w:rPr>
        <w:t>о</w:t>
      </w:r>
      <w:r w:rsidR="009C57B9" w:rsidRPr="001C11BB">
        <w:rPr>
          <w:rFonts w:ascii="Times New Roman" w:eastAsia="Times New Roman" w:hAnsi="Times New Roman"/>
          <w:color w:val="000000"/>
          <w:spacing w:val="4"/>
        </w:rPr>
        <w:t>д</w:t>
      </w:r>
      <w:r w:rsidR="009C57B9" w:rsidRPr="001C11BB">
        <w:rPr>
          <w:rFonts w:ascii="Times New Roman" w:eastAsia="Times New Roman" w:hAnsi="Times New Roman"/>
          <w:color w:val="000000"/>
          <w:spacing w:val="5"/>
        </w:rPr>
        <w:t>аве</w:t>
      </w:r>
      <w:r w:rsidR="009C57B9" w:rsidRPr="001C11BB">
        <w:rPr>
          <w:rFonts w:ascii="Times New Roman" w:eastAsia="Times New Roman" w:hAnsi="Times New Roman"/>
          <w:color w:val="000000"/>
          <w:w w:val="99"/>
        </w:rPr>
        <w:t>ц</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ереда</w:t>
      </w:r>
      <w:r w:rsidR="009C57B9" w:rsidRPr="001C11BB">
        <w:rPr>
          <w:rFonts w:ascii="Times New Roman" w:eastAsia="Times New Roman" w:hAnsi="Times New Roman"/>
          <w:color w:val="000000"/>
        </w:rPr>
        <w:t xml:space="preserve">л </w:t>
      </w:r>
      <w:r w:rsidR="009C57B9" w:rsidRPr="001C11BB">
        <w:rPr>
          <w:rFonts w:ascii="Times New Roman" w:eastAsia="Times New Roman" w:hAnsi="Times New Roman"/>
          <w:color w:val="000000"/>
          <w:spacing w:val="5"/>
        </w:rPr>
        <w:t>Поку</w:t>
      </w:r>
      <w:r w:rsidR="009C57B9" w:rsidRPr="001C11BB">
        <w:rPr>
          <w:rFonts w:ascii="Times New Roman" w:eastAsia="Times New Roman" w:hAnsi="Times New Roman"/>
          <w:color w:val="000000"/>
          <w:spacing w:val="5"/>
          <w:w w:val="99"/>
        </w:rPr>
        <w:t>п</w:t>
      </w:r>
      <w:r w:rsidR="009C57B9" w:rsidRPr="001C11BB">
        <w:rPr>
          <w:rFonts w:ascii="Times New Roman" w:eastAsia="Times New Roman" w:hAnsi="Times New Roman"/>
          <w:color w:val="000000"/>
          <w:spacing w:val="5"/>
        </w:rPr>
        <w:t>ател</w:t>
      </w:r>
      <w:r w:rsidR="009C57B9" w:rsidRPr="001C11BB">
        <w:rPr>
          <w:rFonts w:ascii="Times New Roman" w:eastAsia="Times New Roman" w:hAnsi="Times New Roman"/>
          <w:color w:val="000000"/>
          <w:w w:val="99"/>
        </w:rPr>
        <w:t>ю</w:t>
      </w:r>
      <w:r w:rsidR="009C57B9" w:rsidRPr="001C11BB">
        <w:rPr>
          <w:rFonts w:ascii="Times New Roman" w:eastAsia="Times New Roman" w:hAnsi="Times New Roman"/>
          <w:color w:val="000000"/>
        </w:rPr>
        <w:t xml:space="preserve"> в </w:t>
      </w:r>
      <w:r w:rsidR="009C57B9" w:rsidRPr="001C11BB">
        <w:rPr>
          <w:rFonts w:ascii="Times New Roman" w:eastAsia="Times New Roman" w:hAnsi="Times New Roman"/>
          <w:color w:val="000000"/>
          <w:spacing w:val="5"/>
        </w:rPr>
        <w:t>соо</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ве</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с</w:t>
      </w:r>
      <w:r w:rsidR="009C57B9" w:rsidRPr="001C11BB">
        <w:rPr>
          <w:rFonts w:ascii="Times New Roman" w:eastAsia="Times New Roman" w:hAnsi="Times New Roman"/>
          <w:color w:val="000000"/>
          <w:spacing w:val="5"/>
          <w:w w:val="99"/>
        </w:rPr>
        <w:t>т</w:t>
      </w:r>
      <w:r w:rsidR="009C57B9" w:rsidRPr="001C11BB">
        <w:rPr>
          <w:rFonts w:ascii="Times New Roman" w:eastAsia="Times New Roman" w:hAnsi="Times New Roman"/>
          <w:color w:val="000000"/>
          <w:spacing w:val="5"/>
        </w:rPr>
        <w:t>ви</w:t>
      </w:r>
      <w:r w:rsidR="009C57B9" w:rsidRPr="001C11BB">
        <w:rPr>
          <w:rFonts w:ascii="Times New Roman" w:eastAsia="Times New Roman" w:hAnsi="Times New Roman"/>
          <w:color w:val="000000"/>
        </w:rPr>
        <w:t xml:space="preserve">и с </w:t>
      </w:r>
      <w:r w:rsidR="009C57B9" w:rsidRPr="001C11BB">
        <w:rPr>
          <w:rFonts w:ascii="Times New Roman" w:eastAsia="Times New Roman" w:hAnsi="Times New Roman"/>
          <w:color w:val="000000"/>
          <w:spacing w:val="5"/>
        </w:rPr>
        <w:t>п.2.</w:t>
      </w:r>
      <w:r w:rsidR="0019647F">
        <w:rPr>
          <w:rFonts w:ascii="Times New Roman" w:eastAsia="Times New Roman" w:hAnsi="Times New Roman"/>
          <w:color w:val="000000"/>
          <w:spacing w:val="5"/>
        </w:rPr>
        <w:t>1</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spacing w:val="5"/>
          <w:w w:val="99"/>
        </w:rPr>
        <w:t>Д</w:t>
      </w:r>
      <w:r w:rsidR="009C57B9" w:rsidRPr="001C11BB">
        <w:rPr>
          <w:rFonts w:ascii="Times New Roman" w:eastAsia="Times New Roman" w:hAnsi="Times New Roman"/>
          <w:color w:val="000000"/>
          <w:spacing w:val="5"/>
        </w:rPr>
        <w:t>оговор</w:t>
      </w:r>
      <w:r w:rsidR="009C57B9" w:rsidRPr="001C11BB">
        <w:rPr>
          <w:rFonts w:ascii="Times New Roman" w:eastAsia="Times New Roman" w:hAnsi="Times New Roman"/>
          <w:color w:val="000000"/>
        </w:rPr>
        <w:t xml:space="preserve">а </w:t>
      </w:r>
      <w:r w:rsidR="009C57B9" w:rsidRPr="001C11BB">
        <w:rPr>
          <w:rFonts w:ascii="Times New Roman" w:eastAsia="Times New Roman" w:hAnsi="Times New Roman"/>
          <w:color w:val="000000"/>
          <w:spacing w:val="5"/>
        </w:rPr>
        <w:t>П</w:t>
      </w:r>
      <w:r w:rsidR="009C57B9" w:rsidRPr="001C11BB">
        <w:rPr>
          <w:rFonts w:ascii="Times New Roman" w:eastAsia="Times New Roman" w:hAnsi="Times New Roman"/>
          <w:color w:val="000000"/>
        </w:rPr>
        <w:t>рава</w:t>
      </w:r>
      <w:r w:rsidR="009C57B9" w:rsidRPr="001C11BB">
        <w:rPr>
          <w:rFonts w:ascii="Times New Roman" w:eastAsia="Times New Roman" w:hAnsi="Times New Roman"/>
          <w:color w:val="000000"/>
          <w:spacing w:val="-8"/>
        </w:rPr>
        <w:t xml:space="preserve"> </w:t>
      </w:r>
      <w:r w:rsidR="00A87008">
        <w:rPr>
          <w:rFonts w:ascii="Times New Roman" w:eastAsia="Times New Roman" w:hAnsi="Times New Roman"/>
          <w:color w:val="000000"/>
          <w:spacing w:val="-8"/>
        </w:rPr>
        <w:t>собственности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муществом,</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еобход</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мым</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для</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испол</w:t>
      </w:r>
      <w:r w:rsidR="009C57B9" w:rsidRPr="001C11BB">
        <w:rPr>
          <w:rFonts w:ascii="Times New Roman" w:eastAsia="Times New Roman" w:hAnsi="Times New Roman"/>
          <w:color w:val="000000"/>
          <w:w w:val="99"/>
        </w:rPr>
        <w:t>ьз</w:t>
      </w:r>
      <w:r w:rsidR="009C57B9" w:rsidRPr="001C11BB">
        <w:rPr>
          <w:rFonts w:ascii="Times New Roman" w:eastAsia="Times New Roman" w:hAnsi="Times New Roman"/>
          <w:color w:val="000000"/>
        </w:rPr>
        <w:t>ования</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ОВ,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входя</w:t>
      </w:r>
      <w:r w:rsidR="009C57B9" w:rsidRPr="001C11BB">
        <w:rPr>
          <w:rFonts w:ascii="Times New Roman" w:eastAsia="Times New Roman" w:hAnsi="Times New Roman"/>
          <w:color w:val="000000"/>
          <w:w w:val="99"/>
        </w:rPr>
        <w:t>щ</w:t>
      </w:r>
      <w:r w:rsidR="009C57B9" w:rsidRPr="001C11BB">
        <w:rPr>
          <w:rFonts w:ascii="Times New Roman" w:eastAsia="Times New Roman" w:hAnsi="Times New Roman"/>
          <w:color w:val="000000"/>
        </w:rPr>
        <w:t>им(и)</w:t>
      </w:r>
      <w:r w:rsidR="009C57B9" w:rsidRPr="001C11BB">
        <w:rPr>
          <w:rFonts w:ascii="Times New Roman" w:eastAsia="Times New Roman" w:hAnsi="Times New Roman"/>
          <w:color w:val="000000"/>
          <w:spacing w:val="35"/>
        </w:rPr>
        <w:t xml:space="preserve"> </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сос</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ав</w:t>
      </w:r>
      <w:r w:rsidR="009C57B9" w:rsidRPr="001C11BB">
        <w:rPr>
          <w:rFonts w:ascii="Times New Roman" w:eastAsia="Times New Roman" w:hAnsi="Times New Roman"/>
          <w:color w:val="000000"/>
          <w:spacing w:val="36"/>
        </w:rPr>
        <w:t xml:space="preserve"> </w:t>
      </w:r>
      <w:r w:rsidR="009C57B9" w:rsidRPr="001C11BB">
        <w:rPr>
          <w:rFonts w:ascii="Times New Roman" w:eastAsia="Times New Roman" w:hAnsi="Times New Roman"/>
          <w:color w:val="000000"/>
        </w:rPr>
        <w:t>участков В</w:t>
      </w:r>
      <w:r w:rsidR="009C57B9" w:rsidRPr="001C11BB">
        <w:rPr>
          <w:rFonts w:ascii="Times New Roman" w:eastAsia="Times New Roman" w:hAnsi="Times New Roman"/>
          <w:color w:val="000000"/>
          <w:w w:val="99"/>
        </w:rPr>
        <w:t>О</w:t>
      </w:r>
      <w:r w:rsidR="009C57B9" w:rsidRPr="001C11BB">
        <w:rPr>
          <w:rFonts w:ascii="Times New Roman" w:eastAsia="Times New Roman" w:hAnsi="Times New Roman"/>
          <w:color w:val="000000"/>
        </w:rPr>
        <w:t xml:space="preserve">ЛС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п</w:t>
      </w:r>
      <w:r w:rsidR="009C57B9" w:rsidRPr="001C11BB">
        <w:rPr>
          <w:rFonts w:ascii="Times New Roman" w:eastAsia="Times New Roman" w:hAnsi="Times New Roman"/>
          <w:color w:val="000000"/>
        </w:rPr>
        <w:t>р</w:t>
      </w:r>
      <w:r w:rsidR="009C57B9" w:rsidRPr="001C11BB">
        <w:rPr>
          <w:rFonts w:ascii="Times New Roman" w:eastAsia="Times New Roman" w:hAnsi="Times New Roman"/>
          <w:color w:val="000000"/>
          <w:w w:val="99"/>
        </w:rPr>
        <w:t>ин</w:t>
      </w:r>
      <w:r w:rsidR="009C57B9" w:rsidRPr="001C11BB">
        <w:rPr>
          <w:rFonts w:ascii="Times New Roman" w:eastAsia="Times New Roman" w:hAnsi="Times New Roman"/>
          <w:color w:val="000000"/>
        </w:rPr>
        <w:t>адлежащ</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rPr>
        <w:t>м Продавцу.</w:t>
      </w:r>
    </w:p>
    <w:p w:rsidR="009C57B9" w:rsidRPr="001C11BB" w:rsidRDefault="00E878FC" w:rsidP="009C57B9">
      <w:pPr>
        <w:widowControl w:val="0"/>
        <w:spacing w:line="240" w:lineRule="auto"/>
        <w:ind w:left="533" w:right="-59" w:hanging="533"/>
        <w:rPr>
          <w:rFonts w:ascii="Times New Roman" w:eastAsia="Times New Roman" w:hAnsi="Times New Roman"/>
          <w:color w:val="000000"/>
        </w:rPr>
      </w:pPr>
      <w:r>
        <w:rPr>
          <w:rFonts w:ascii="Times New Roman" w:eastAsia="Times New Roman" w:hAnsi="Times New Roman"/>
          <w:color w:val="000000"/>
        </w:rPr>
        <w:t>4</w:t>
      </w:r>
      <w:r w:rsidR="009C57B9" w:rsidRPr="001C11BB">
        <w:rPr>
          <w:rFonts w:ascii="Times New Roman" w:eastAsia="Times New Roman" w:hAnsi="Times New Roman"/>
          <w:color w:val="000000"/>
        </w:rPr>
        <w:t>.</w:t>
      </w:r>
      <w:r w:rsidR="009C57B9" w:rsidRPr="001C11BB">
        <w:rPr>
          <w:rFonts w:ascii="Times New Roman" w:eastAsia="Times New Roman" w:hAnsi="Times New Roman"/>
          <w:color w:val="000000"/>
        </w:rPr>
        <w:tab/>
      </w:r>
      <w:r w:rsidR="009C57B9" w:rsidRPr="001C11BB">
        <w:rPr>
          <w:rFonts w:ascii="Times New Roman" w:eastAsia="Times New Roman" w:hAnsi="Times New Roman"/>
          <w:color w:val="000000"/>
          <w:spacing w:val="-59"/>
        </w:rPr>
        <w:t xml:space="preserve"> </w:t>
      </w:r>
      <w:r w:rsidR="009C57B9" w:rsidRPr="001C11BB">
        <w:rPr>
          <w:rFonts w:ascii="Times New Roman" w:eastAsia="Times New Roman" w:hAnsi="Times New Roman"/>
          <w:color w:val="000000"/>
        </w:rPr>
        <w:t>Настоящ</w:t>
      </w:r>
      <w:r w:rsidR="009C57B9" w:rsidRPr="001C11BB">
        <w:rPr>
          <w:rFonts w:ascii="Times New Roman" w:eastAsia="Times New Roman" w:hAnsi="Times New Roman"/>
          <w:color w:val="000000"/>
          <w:w w:val="99"/>
        </w:rPr>
        <w:t>ий</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акт</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является</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rPr>
        <w:t>ео</w:t>
      </w:r>
      <w:r w:rsidR="009C57B9" w:rsidRPr="001C11BB">
        <w:rPr>
          <w:rFonts w:ascii="Times New Roman" w:eastAsia="Times New Roman" w:hAnsi="Times New Roman"/>
          <w:color w:val="000000"/>
          <w:w w:val="99"/>
        </w:rPr>
        <w:t>т</w:t>
      </w:r>
      <w:r w:rsidR="009C57B9" w:rsidRPr="001C11BB">
        <w:rPr>
          <w:rFonts w:ascii="Times New Roman" w:eastAsia="Times New Roman" w:hAnsi="Times New Roman"/>
          <w:color w:val="000000"/>
        </w:rPr>
        <w:t>ъемлемой</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час</w:t>
      </w:r>
      <w:r w:rsidR="009C57B9" w:rsidRPr="001C11BB">
        <w:rPr>
          <w:rFonts w:ascii="Times New Roman" w:eastAsia="Times New Roman" w:hAnsi="Times New Roman"/>
          <w:color w:val="000000"/>
          <w:w w:val="99"/>
        </w:rPr>
        <w:t>тью</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договора</w:t>
      </w:r>
      <w:r w:rsidR="009C57B9" w:rsidRPr="001C11BB">
        <w:rPr>
          <w:rFonts w:ascii="Times New Roman" w:eastAsia="Times New Roman" w:hAnsi="Times New Roman"/>
          <w:color w:val="000000"/>
          <w:spacing w:val="-4"/>
        </w:rPr>
        <w:t xml:space="preserve"> </w:t>
      </w:r>
      <w:r w:rsidR="009C57B9" w:rsidRPr="001C11BB">
        <w:rPr>
          <w:rFonts w:ascii="Times New Roman" w:eastAsia="Times New Roman" w:hAnsi="Times New Roman"/>
          <w:color w:val="000000"/>
        </w:rPr>
        <w:t>купли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rPr>
        <w:t>-продажи</w:t>
      </w:r>
      <w:r w:rsidR="009C57B9" w:rsidRPr="001C11BB">
        <w:rPr>
          <w:rFonts w:ascii="Times New Roman" w:eastAsia="Times New Roman" w:hAnsi="Times New Roman"/>
          <w:color w:val="000000"/>
          <w:spacing w:val="-5"/>
        </w:rPr>
        <w:t xml:space="preserve"> </w:t>
      </w:r>
      <w:r w:rsidR="009C57B9" w:rsidRPr="001C11BB">
        <w:rPr>
          <w:rFonts w:ascii="Times New Roman" w:eastAsia="Times New Roman" w:hAnsi="Times New Roman"/>
          <w:color w:val="000000"/>
          <w:w w:val="99"/>
        </w:rPr>
        <w:t>№</w:t>
      </w:r>
      <w:r w:rsidR="009C57B9" w:rsidRPr="001C11BB">
        <w:rPr>
          <w:rFonts w:ascii="Times New Roman" w:eastAsia="Times New Roman" w:hAnsi="Times New Roman"/>
          <w:color w:val="000000"/>
        </w:rPr>
        <w:t>_________ от __________</w:t>
      </w:r>
      <w:proofErr w:type="gramStart"/>
      <w:r w:rsidR="009C57B9" w:rsidRPr="001C11BB">
        <w:rPr>
          <w:rFonts w:ascii="Times New Roman" w:eastAsia="Times New Roman" w:hAnsi="Times New Roman"/>
          <w:color w:val="000000"/>
        </w:rPr>
        <w:t>.</w:t>
      </w:r>
      <w:proofErr w:type="gramEnd"/>
      <w:r w:rsidR="009C57B9" w:rsidRPr="001C11BB">
        <w:rPr>
          <w:rFonts w:ascii="Times New Roman" w:eastAsia="Times New Roman" w:hAnsi="Times New Roman"/>
          <w:color w:val="000000"/>
        </w:rPr>
        <w:t xml:space="preserve"> </w:t>
      </w:r>
      <w:r w:rsidR="009C57B9" w:rsidRPr="001C11BB">
        <w:rPr>
          <w:rFonts w:ascii="Times New Roman" w:eastAsia="Times New Roman" w:hAnsi="Times New Roman"/>
          <w:color w:val="000000"/>
          <w:w w:val="99"/>
        </w:rPr>
        <w:t>и</w:t>
      </w:r>
      <w:r w:rsidR="009C57B9" w:rsidRPr="001C11BB">
        <w:rPr>
          <w:rFonts w:ascii="Times New Roman" w:eastAsia="Times New Roman" w:hAnsi="Times New Roman"/>
          <w:color w:val="000000"/>
          <w:spacing w:val="-1"/>
        </w:rPr>
        <w:t xml:space="preserve"> о</w:t>
      </w:r>
      <w:r w:rsidR="009C57B9" w:rsidRPr="001C11BB">
        <w:rPr>
          <w:rFonts w:ascii="Times New Roman" w:eastAsia="Times New Roman" w:hAnsi="Times New Roman"/>
          <w:color w:val="000000"/>
          <w:spacing w:val="-2"/>
        </w:rPr>
        <w:t>с</w:t>
      </w:r>
      <w:r w:rsidR="009C57B9" w:rsidRPr="001C11BB">
        <w:rPr>
          <w:rFonts w:ascii="Times New Roman" w:eastAsia="Times New Roman" w:hAnsi="Times New Roman"/>
          <w:color w:val="000000"/>
          <w:w w:val="99"/>
        </w:rPr>
        <w:t>н</w:t>
      </w:r>
      <w:r w:rsidR="009C57B9" w:rsidRPr="001C11BB">
        <w:rPr>
          <w:rFonts w:ascii="Times New Roman" w:eastAsia="Times New Roman" w:hAnsi="Times New Roman"/>
          <w:color w:val="000000"/>
          <w:spacing w:val="-1"/>
        </w:rPr>
        <w:t>ова</w:t>
      </w:r>
      <w:r w:rsidR="009C57B9" w:rsidRPr="001C11BB">
        <w:rPr>
          <w:rFonts w:ascii="Times New Roman" w:eastAsia="Times New Roman" w:hAnsi="Times New Roman"/>
          <w:color w:val="000000"/>
          <w:spacing w:val="-1"/>
          <w:w w:val="99"/>
        </w:rPr>
        <w:t>ни</w:t>
      </w:r>
      <w:r w:rsidR="009C57B9" w:rsidRPr="001C11BB">
        <w:rPr>
          <w:rFonts w:ascii="Times New Roman" w:eastAsia="Times New Roman" w:hAnsi="Times New Roman"/>
          <w:color w:val="000000"/>
          <w:spacing w:val="-1"/>
        </w:rPr>
        <w:t>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rPr>
        <w:t>д</w:t>
      </w:r>
      <w:r w:rsidR="009C57B9" w:rsidRPr="001C11BB">
        <w:rPr>
          <w:rFonts w:ascii="Times New Roman" w:eastAsia="Times New Roman" w:hAnsi="Times New Roman"/>
          <w:color w:val="000000"/>
          <w:spacing w:val="-1"/>
        </w:rPr>
        <w:t>л</w:t>
      </w:r>
      <w:r w:rsidR="009C57B9" w:rsidRPr="001C11BB">
        <w:rPr>
          <w:rFonts w:ascii="Times New Roman" w:eastAsia="Times New Roman" w:hAnsi="Times New Roman"/>
          <w:color w:val="000000"/>
        </w:rPr>
        <w:t>я</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расч</w:t>
      </w:r>
      <w:r w:rsidR="009C57B9" w:rsidRPr="001C11BB">
        <w:rPr>
          <w:rFonts w:ascii="Times New Roman" w:eastAsia="Times New Roman" w:hAnsi="Times New Roman"/>
          <w:color w:val="000000"/>
        </w:rPr>
        <w:t>е</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о</w:t>
      </w:r>
      <w:r w:rsidR="009C57B9" w:rsidRPr="001C11BB">
        <w:rPr>
          <w:rFonts w:ascii="Times New Roman" w:eastAsia="Times New Roman" w:hAnsi="Times New Roman"/>
          <w:color w:val="000000"/>
        </w:rPr>
        <w:t>в</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межд</w:t>
      </w:r>
      <w:r w:rsidR="009C57B9" w:rsidRPr="001C11BB">
        <w:rPr>
          <w:rFonts w:ascii="Times New Roman" w:eastAsia="Times New Roman" w:hAnsi="Times New Roman"/>
          <w:color w:val="000000"/>
        </w:rPr>
        <w:t>у</w:t>
      </w:r>
      <w:r w:rsidR="009C57B9" w:rsidRPr="001C11BB">
        <w:rPr>
          <w:rFonts w:ascii="Times New Roman" w:eastAsia="Times New Roman" w:hAnsi="Times New Roman"/>
          <w:color w:val="000000"/>
          <w:spacing w:val="-1"/>
        </w:rPr>
        <w:t xml:space="preserve"> Покупа</w:t>
      </w:r>
      <w:r w:rsidR="009C57B9" w:rsidRPr="001C11BB">
        <w:rPr>
          <w:rFonts w:ascii="Times New Roman" w:eastAsia="Times New Roman" w:hAnsi="Times New Roman"/>
          <w:color w:val="000000"/>
          <w:spacing w:val="-1"/>
          <w:w w:val="99"/>
        </w:rPr>
        <w:t>т</w:t>
      </w:r>
      <w:r w:rsidR="009C57B9" w:rsidRPr="001C11BB">
        <w:rPr>
          <w:rFonts w:ascii="Times New Roman" w:eastAsia="Times New Roman" w:hAnsi="Times New Roman"/>
          <w:color w:val="000000"/>
          <w:spacing w:val="-1"/>
        </w:rPr>
        <w:t>еле</w:t>
      </w:r>
      <w:r w:rsidR="009C57B9" w:rsidRPr="001C11BB">
        <w:rPr>
          <w:rFonts w:ascii="Times New Roman" w:eastAsia="Times New Roman" w:hAnsi="Times New Roman"/>
          <w:color w:val="000000"/>
        </w:rPr>
        <w:t>м</w:t>
      </w:r>
      <w:r w:rsidR="009C57B9" w:rsidRPr="001C11BB">
        <w:rPr>
          <w:rFonts w:ascii="Times New Roman" w:eastAsia="Times New Roman" w:hAnsi="Times New Roman"/>
          <w:color w:val="000000"/>
          <w:spacing w:val="-1"/>
        </w:rPr>
        <w:t xml:space="preserve"> </w:t>
      </w:r>
      <w:r w:rsidR="009C57B9" w:rsidRPr="001C11BB">
        <w:rPr>
          <w:rFonts w:ascii="Times New Roman" w:eastAsia="Times New Roman" w:hAnsi="Times New Roman"/>
          <w:color w:val="000000"/>
        </w:rPr>
        <w:t>и</w:t>
      </w:r>
      <w:r w:rsidR="009C57B9" w:rsidRPr="001C11BB">
        <w:rPr>
          <w:rFonts w:ascii="Times New Roman" w:eastAsia="Times New Roman" w:hAnsi="Times New Roman"/>
          <w:color w:val="000000"/>
          <w:spacing w:val="-2"/>
        </w:rPr>
        <w:t xml:space="preserve"> </w:t>
      </w:r>
      <w:r w:rsidR="009C57B9" w:rsidRPr="001C11BB">
        <w:rPr>
          <w:rFonts w:ascii="Times New Roman" w:eastAsia="Times New Roman" w:hAnsi="Times New Roman"/>
          <w:color w:val="000000"/>
          <w:spacing w:val="-1"/>
        </w:rPr>
        <w:t>Продавцом</w:t>
      </w:r>
      <w:r w:rsidR="009C57B9" w:rsidRPr="001C11BB">
        <w:rPr>
          <w:rFonts w:ascii="Times New Roman" w:eastAsia="Times New Roman" w:hAnsi="Times New Roman"/>
          <w:color w:val="000000"/>
        </w:rPr>
        <w:t>.</w:t>
      </w:r>
    </w:p>
    <w:p w:rsidR="009C57B9" w:rsidRPr="001C11BB" w:rsidRDefault="009C57B9" w:rsidP="009C57B9">
      <w:pPr>
        <w:spacing w:after="13" w:line="240" w:lineRule="exact"/>
        <w:rPr>
          <w:rFonts w:ascii="Times New Roman" w:eastAsia="Times New Roman" w:hAnsi="Times New Roman"/>
        </w:rPr>
      </w:pPr>
    </w:p>
    <w:p w:rsidR="009C57B9" w:rsidRPr="001C11BB" w:rsidRDefault="009C57B9" w:rsidP="009C57B9">
      <w:pPr>
        <w:widowControl w:val="0"/>
        <w:spacing w:line="240" w:lineRule="auto"/>
        <w:ind w:left="708" w:right="-20"/>
        <w:rPr>
          <w:rFonts w:ascii="Times New Roman" w:eastAsia="Times New Roman" w:hAnsi="Times New Roman"/>
          <w:color w:val="000000"/>
        </w:rPr>
      </w:pPr>
      <w:r w:rsidRPr="001C11BB">
        <w:rPr>
          <w:rFonts w:ascii="Times New Roman" w:eastAsia="Times New Roman" w:hAnsi="Times New Roman"/>
          <w:color w:val="000000"/>
        </w:rPr>
        <w:t>П</w:t>
      </w:r>
      <w:r w:rsidRPr="001C11BB">
        <w:rPr>
          <w:rFonts w:ascii="Times New Roman" w:eastAsia="Times New Roman" w:hAnsi="Times New Roman"/>
          <w:color w:val="000000"/>
          <w:spacing w:val="-1"/>
        </w:rPr>
        <w:t>р</w:t>
      </w:r>
      <w:r w:rsidRPr="001C11BB">
        <w:rPr>
          <w:rFonts w:ascii="Times New Roman" w:eastAsia="Times New Roman" w:hAnsi="Times New Roman"/>
          <w:color w:val="000000"/>
          <w:spacing w:val="-1"/>
          <w:w w:val="99"/>
        </w:rPr>
        <w:t>ил</w:t>
      </w:r>
      <w:r w:rsidRPr="001C11BB">
        <w:rPr>
          <w:rFonts w:ascii="Times New Roman" w:eastAsia="Times New Roman" w:hAnsi="Times New Roman"/>
          <w:color w:val="000000"/>
          <w:spacing w:val="-1"/>
        </w:rPr>
        <w:t>оже</w:t>
      </w:r>
      <w:r w:rsidRPr="001C11BB">
        <w:rPr>
          <w:rFonts w:ascii="Times New Roman" w:eastAsia="Times New Roman" w:hAnsi="Times New Roman"/>
          <w:color w:val="000000"/>
          <w:spacing w:val="-1"/>
          <w:w w:val="99"/>
        </w:rPr>
        <w:t>ни</w:t>
      </w:r>
      <w:r w:rsidRPr="001C11BB">
        <w:rPr>
          <w:rFonts w:ascii="Times New Roman" w:eastAsia="Times New Roman" w:hAnsi="Times New Roman"/>
          <w:color w:val="000000"/>
        </w:rPr>
        <w:t>е</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№1</w:t>
      </w:r>
      <w:r w:rsidRPr="001C11BB">
        <w:rPr>
          <w:rFonts w:ascii="Times New Roman" w:eastAsia="Times New Roman" w:hAnsi="Times New Roman"/>
          <w:color w:val="000000"/>
        </w:rPr>
        <w:t>:</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В</w:t>
      </w:r>
      <w:r w:rsidRPr="001C11BB">
        <w:rPr>
          <w:rFonts w:ascii="Times New Roman" w:eastAsia="Times New Roman" w:hAnsi="Times New Roman"/>
          <w:color w:val="000000"/>
        </w:rPr>
        <w:t>е</w:t>
      </w:r>
      <w:r w:rsidRPr="001C11BB">
        <w:rPr>
          <w:rFonts w:ascii="Times New Roman" w:eastAsia="Times New Roman" w:hAnsi="Times New Roman"/>
          <w:color w:val="000000"/>
          <w:spacing w:val="-1"/>
        </w:rPr>
        <w:t>домост</w:t>
      </w:r>
      <w:r w:rsidRPr="001C11BB">
        <w:rPr>
          <w:rFonts w:ascii="Times New Roman" w:eastAsia="Times New Roman" w:hAnsi="Times New Roman"/>
          <w:color w:val="000000"/>
        </w:rPr>
        <w:t>ь</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rPr>
        <w:t>п</w:t>
      </w:r>
      <w:r w:rsidRPr="001C11BB">
        <w:rPr>
          <w:rFonts w:ascii="Times New Roman" w:eastAsia="Times New Roman" w:hAnsi="Times New Roman"/>
          <w:color w:val="000000"/>
          <w:spacing w:val="-2"/>
        </w:rPr>
        <w:t>е</w:t>
      </w:r>
      <w:r w:rsidRPr="001C11BB">
        <w:rPr>
          <w:rFonts w:ascii="Times New Roman" w:eastAsia="Times New Roman" w:hAnsi="Times New Roman"/>
          <w:color w:val="000000"/>
        </w:rPr>
        <w:t>р</w:t>
      </w:r>
      <w:r w:rsidRPr="001C11BB">
        <w:rPr>
          <w:rFonts w:ascii="Times New Roman" w:eastAsia="Times New Roman" w:hAnsi="Times New Roman"/>
          <w:color w:val="000000"/>
          <w:spacing w:val="-1"/>
        </w:rPr>
        <w:t>еда</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ае</w:t>
      </w:r>
      <w:r w:rsidRPr="001C11BB">
        <w:rPr>
          <w:rFonts w:ascii="Times New Roman" w:eastAsia="Times New Roman" w:hAnsi="Times New Roman"/>
          <w:color w:val="000000"/>
        </w:rPr>
        <w:t>м</w:t>
      </w:r>
      <w:r w:rsidRPr="001C11BB">
        <w:rPr>
          <w:rFonts w:ascii="Times New Roman" w:eastAsia="Times New Roman" w:hAnsi="Times New Roman"/>
          <w:color w:val="000000"/>
          <w:spacing w:val="-1"/>
        </w:rPr>
        <w:t>ог</w:t>
      </w:r>
      <w:r w:rsidRPr="001C11BB">
        <w:rPr>
          <w:rFonts w:ascii="Times New Roman" w:eastAsia="Times New Roman" w:hAnsi="Times New Roman"/>
          <w:color w:val="000000"/>
        </w:rPr>
        <w:t>о</w:t>
      </w:r>
      <w:r w:rsidRPr="001C11BB">
        <w:rPr>
          <w:rFonts w:ascii="Times New Roman" w:eastAsia="Times New Roman" w:hAnsi="Times New Roman"/>
          <w:color w:val="000000"/>
          <w:spacing w:val="-2"/>
        </w:rPr>
        <w:t xml:space="preserve"> </w:t>
      </w:r>
      <w:r w:rsidRPr="001C11BB">
        <w:rPr>
          <w:rFonts w:ascii="Times New Roman" w:eastAsia="Times New Roman" w:hAnsi="Times New Roman"/>
          <w:color w:val="000000"/>
          <w:spacing w:val="-1"/>
        </w:rPr>
        <w:t>То</w:t>
      </w:r>
      <w:r w:rsidRPr="001C11BB">
        <w:rPr>
          <w:rFonts w:ascii="Times New Roman" w:eastAsia="Times New Roman" w:hAnsi="Times New Roman"/>
          <w:color w:val="000000"/>
          <w:spacing w:val="-1"/>
          <w:w w:val="99"/>
        </w:rPr>
        <w:t>в</w:t>
      </w:r>
      <w:r w:rsidRPr="001C11BB">
        <w:rPr>
          <w:rFonts w:ascii="Times New Roman" w:eastAsia="Times New Roman" w:hAnsi="Times New Roman"/>
          <w:color w:val="000000"/>
          <w:spacing w:val="-1"/>
        </w:rPr>
        <w:t>ара</w:t>
      </w:r>
      <w:r w:rsidRPr="001C11BB">
        <w:rPr>
          <w:rFonts w:ascii="Times New Roman" w:eastAsia="Times New Roman" w:hAnsi="Times New Roman"/>
          <w:color w:val="000000"/>
        </w:rPr>
        <w:t>.</w:t>
      </w:r>
    </w:p>
    <w:p w:rsidR="00806ED4" w:rsidRPr="00625E7A" w:rsidRDefault="009C57B9" w:rsidP="009C57B9">
      <w:pPr>
        <w:widowControl w:val="0"/>
        <w:tabs>
          <w:tab w:val="left" w:pos="6344"/>
        </w:tabs>
        <w:spacing w:line="240" w:lineRule="auto"/>
        <w:ind w:left="1479" w:right="1585" w:firstLine="2631"/>
        <w:rPr>
          <w:rFonts w:ascii="Times New Roman" w:eastAsia="Times New Roman" w:hAnsi="Times New Roman"/>
          <w:b/>
          <w:bCs/>
          <w:color w:val="000000"/>
          <w:spacing w:val="106"/>
          <w:sz w:val="24"/>
          <w:szCs w:val="24"/>
        </w:rPr>
      </w:pPr>
      <w:r>
        <w:rPr>
          <w:rFonts w:ascii="Times New Roman" w:eastAsia="Times New Roman" w:hAnsi="Times New Roman"/>
          <w:b/>
          <w:bCs/>
          <w:color w:val="000000"/>
          <w:sz w:val="24"/>
          <w:szCs w:val="24"/>
        </w:rPr>
        <w:t>Под</w:t>
      </w:r>
      <w:r>
        <w:rPr>
          <w:rFonts w:ascii="Times New Roman" w:eastAsia="Times New Roman" w:hAnsi="Times New Roman"/>
          <w:b/>
          <w:bCs/>
          <w:color w:val="000000"/>
          <w:w w:val="99"/>
          <w:sz w:val="24"/>
          <w:szCs w:val="24"/>
        </w:rPr>
        <w:t>пи</w:t>
      </w:r>
      <w:r>
        <w:rPr>
          <w:rFonts w:ascii="Times New Roman" w:eastAsia="Times New Roman" w:hAnsi="Times New Roman"/>
          <w:b/>
          <w:bCs/>
          <w:color w:val="000000"/>
          <w:sz w:val="24"/>
          <w:szCs w:val="24"/>
        </w:rPr>
        <w:t>с</w:t>
      </w:r>
      <w:r>
        <w:rPr>
          <w:rFonts w:ascii="Times New Roman" w:eastAsia="Times New Roman" w:hAnsi="Times New Roman"/>
          <w:b/>
          <w:bCs/>
          <w:color w:val="000000"/>
          <w:w w:val="99"/>
          <w:sz w:val="24"/>
          <w:szCs w:val="24"/>
        </w:rPr>
        <w:t>и</w:t>
      </w:r>
      <w:r>
        <w:rPr>
          <w:rFonts w:ascii="Times New Roman" w:eastAsia="Times New Roman" w:hAnsi="Times New Roman"/>
          <w:b/>
          <w:bCs/>
          <w:color w:val="000000"/>
          <w:sz w:val="24"/>
          <w:szCs w:val="24"/>
        </w:rPr>
        <w:t xml:space="preserve"> С</w:t>
      </w:r>
      <w:r>
        <w:rPr>
          <w:rFonts w:ascii="Times New Roman" w:eastAsia="Times New Roman" w:hAnsi="Times New Roman"/>
          <w:b/>
          <w:bCs/>
          <w:color w:val="000000"/>
          <w:w w:val="99"/>
          <w:sz w:val="24"/>
          <w:szCs w:val="24"/>
        </w:rPr>
        <w:t>т</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р</w:t>
      </w:r>
      <w:r>
        <w:rPr>
          <w:rFonts w:ascii="Times New Roman" w:eastAsia="Times New Roman" w:hAnsi="Times New Roman"/>
          <w:b/>
          <w:bCs/>
          <w:color w:val="000000"/>
          <w:sz w:val="24"/>
          <w:szCs w:val="24"/>
        </w:rPr>
        <w:t>о</w:t>
      </w:r>
      <w:r>
        <w:rPr>
          <w:rFonts w:ascii="Times New Roman" w:eastAsia="Times New Roman" w:hAnsi="Times New Roman"/>
          <w:b/>
          <w:bCs/>
          <w:color w:val="000000"/>
          <w:w w:val="99"/>
          <w:sz w:val="24"/>
          <w:szCs w:val="24"/>
        </w:rPr>
        <w:t>н</w:t>
      </w:r>
      <w:r>
        <w:rPr>
          <w:rFonts w:ascii="Times New Roman" w:eastAsia="Times New Roman" w:hAnsi="Times New Roman"/>
          <w:b/>
          <w:bCs/>
          <w:color w:val="000000"/>
          <w:spacing w:val="106"/>
          <w:sz w:val="24"/>
          <w:szCs w:val="24"/>
        </w:rPr>
        <w:t xml:space="preserve"> </w:t>
      </w:r>
    </w:p>
    <w:p w:rsidR="009C57B9" w:rsidRDefault="00806ED4" w:rsidP="00806ED4">
      <w:pPr>
        <w:widowControl w:val="0"/>
        <w:tabs>
          <w:tab w:val="left" w:pos="6344"/>
        </w:tabs>
        <w:spacing w:line="240" w:lineRule="auto"/>
        <w:ind w:right="1585"/>
        <w:rPr>
          <w:rFonts w:ascii="Times New Roman" w:eastAsia="Times New Roman" w:hAnsi="Times New Roman"/>
          <w:b/>
          <w:bCs/>
          <w:color w:val="000000"/>
          <w:sz w:val="24"/>
          <w:szCs w:val="24"/>
        </w:rPr>
      </w:pPr>
      <w:r w:rsidRPr="00625E7A">
        <w:rPr>
          <w:rFonts w:ascii="Times New Roman" w:eastAsia="Times New Roman" w:hAnsi="Times New Roman"/>
          <w:b/>
          <w:bCs/>
          <w:color w:val="000000"/>
          <w:spacing w:val="106"/>
          <w:sz w:val="24"/>
          <w:szCs w:val="24"/>
        </w:rPr>
        <w:t xml:space="preserve">          </w:t>
      </w:r>
      <w:r w:rsidR="009C57B9">
        <w:rPr>
          <w:rFonts w:ascii="Times New Roman" w:eastAsia="Times New Roman" w:hAnsi="Times New Roman"/>
          <w:b/>
          <w:bCs/>
          <w:color w:val="000000"/>
          <w:sz w:val="24"/>
          <w:szCs w:val="24"/>
        </w:rPr>
        <w:t>ПО</w:t>
      </w:r>
      <w:r w:rsidR="009C57B9">
        <w:rPr>
          <w:rFonts w:ascii="Times New Roman" w:eastAsia="Times New Roman" w:hAnsi="Times New Roman"/>
          <w:b/>
          <w:bCs/>
          <w:color w:val="000000"/>
          <w:w w:val="99"/>
          <w:sz w:val="24"/>
          <w:szCs w:val="24"/>
        </w:rPr>
        <w:t>К</w:t>
      </w:r>
      <w:r w:rsidR="009C57B9">
        <w:rPr>
          <w:rFonts w:ascii="Times New Roman" w:eastAsia="Times New Roman" w:hAnsi="Times New Roman"/>
          <w:b/>
          <w:bCs/>
          <w:color w:val="000000"/>
          <w:sz w:val="24"/>
          <w:szCs w:val="24"/>
        </w:rPr>
        <w:t>УПАТЕЛЬ</w:t>
      </w:r>
      <w:r w:rsidR="009C57B9">
        <w:rPr>
          <w:rFonts w:ascii="Times New Roman" w:eastAsia="Times New Roman" w:hAnsi="Times New Roman"/>
          <w:color w:val="000000"/>
          <w:sz w:val="24"/>
          <w:szCs w:val="24"/>
        </w:rPr>
        <w:tab/>
      </w:r>
      <w:r w:rsidR="009C57B9">
        <w:rPr>
          <w:rFonts w:ascii="Times New Roman" w:eastAsia="Times New Roman" w:hAnsi="Times New Roman"/>
          <w:b/>
          <w:bCs/>
          <w:color w:val="000000"/>
          <w:sz w:val="24"/>
          <w:szCs w:val="24"/>
        </w:rPr>
        <w:t>ПРОДАВЕЦ</w:t>
      </w:r>
    </w:p>
    <w:p w:rsidR="009C57B9" w:rsidRDefault="009C57B9" w:rsidP="009C57B9">
      <w:pPr>
        <w:spacing w:after="36" w:line="240" w:lineRule="exact"/>
        <w:rPr>
          <w:rFonts w:ascii="Times New Roman" w:eastAsia="Times New Roman" w:hAnsi="Times New Roman"/>
          <w:sz w:val="24"/>
          <w:szCs w:val="24"/>
        </w:rPr>
      </w:pPr>
    </w:p>
    <w:p w:rsidR="009C57B9" w:rsidRDefault="009C57B9" w:rsidP="009C57B9">
      <w:pPr>
        <w:widowControl w:val="0"/>
        <w:tabs>
          <w:tab w:val="left" w:pos="5467"/>
        </w:tabs>
        <w:spacing w:line="240" w:lineRule="auto"/>
        <w:ind w:left="670" w:right="-20"/>
        <w:rPr>
          <w:rFonts w:ascii="Times New Roman" w:eastAsia="Times New Roman" w:hAnsi="Times New Roman"/>
          <w:color w:val="000000"/>
          <w:sz w:val="24"/>
          <w:szCs w:val="24"/>
        </w:rPr>
      </w:pPr>
      <w:r>
        <w:rPr>
          <w:rFonts w:ascii="Times New Roman" w:eastAsia="Times New Roman" w:hAnsi="Times New Roman"/>
          <w:color w:val="000000"/>
          <w:sz w:val="24"/>
          <w:szCs w:val="24"/>
        </w:rPr>
        <w:t>____________________________</w:t>
      </w:r>
      <w:r>
        <w:rPr>
          <w:rFonts w:ascii="Times New Roman" w:eastAsia="Times New Roman" w:hAnsi="Times New Roman"/>
          <w:color w:val="000000"/>
          <w:sz w:val="24"/>
          <w:szCs w:val="24"/>
        </w:rPr>
        <w:tab/>
        <w:t>__________________________</w:t>
      </w:r>
    </w:p>
    <w:p w:rsidR="009C57B9" w:rsidRDefault="009C57B9" w:rsidP="009C57B9">
      <w:pPr>
        <w:spacing w:after="72" w:line="240" w:lineRule="exact"/>
        <w:rPr>
          <w:rFonts w:ascii="Times New Roman" w:eastAsia="Times New Roman" w:hAnsi="Times New Roman"/>
          <w:sz w:val="24"/>
          <w:szCs w:val="24"/>
        </w:rPr>
      </w:pPr>
    </w:p>
    <w:p w:rsidR="009C57B9" w:rsidRDefault="009C57B9" w:rsidP="009C57B9">
      <w:pPr>
        <w:widowControl w:val="0"/>
        <w:tabs>
          <w:tab w:val="left" w:pos="4807"/>
        </w:tabs>
        <w:spacing w:line="240" w:lineRule="auto"/>
        <w:ind w:left="108" w:right="221"/>
        <w:rPr>
          <w:rFonts w:ascii="Times New Roman" w:eastAsia="Times New Roman" w:hAnsi="Times New Roman"/>
          <w:color w:val="000000"/>
          <w:sz w:val="24"/>
          <w:szCs w:val="24"/>
        </w:rPr>
      </w:pPr>
      <w:r>
        <w:rPr>
          <w:rFonts w:ascii="Times New Roman" w:eastAsia="Times New Roman" w:hAnsi="Times New Roman"/>
          <w:b/>
          <w:bCs/>
          <w:color w:val="000000"/>
          <w:sz w:val="24"/>
          <w:szCs w:val="24"/>
        </w:rPr>
        <w:t>_____________________/_______________</w:t>
      </w:r>
      <w:r>
        <w:rPr>
          <w:rFonts w:ascii="Times New Roman" w:eastAsia="Times New Roman" w:hAnsi="Times New Roman"/>
          <w:color w:val="000000"/>
          <w:sz w:val="24"/>
          <w:szCs w:val="24"/>
        </w:rPr>
        <w:tab/>
      </w:r>
      <w:r>
        <w:rPr>
          <w:rFonts w:ascii="Times New Roman" w:eastAsia="Times New Roman" w:hAnsi="Times New Roman"/>
          <w:b/>
          <w:bCs/>
          <w:color w:val="000000"/>
          <w:sz w:val="24"/>
          <w:szCs w:val="24"/>
        </w:rPr>
        <w:t xml:space="preserve">_____________________/______________ </w:t>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r>
        <w:rPr>
          <w:rFonts w:ascii="Times New Roman" w:eastAsia="Times New Roman" w:hAnsi="Times New Roman"/>
          <w:color w:val="000000"/>
          <w:sz w:val="24"/>
          <w:szCs w:val="24"/>
        </w:rPr>
        <w:tab/>
      </w:r>
      <w:r>
        <w:rPr>
          <w:rFonts w:ascii="Times New Roman" w:eastAsia="Times New Roman" w:hAnsi="Times New Roman"/>
          <w:color w:val="000000"/>
          <w:w w:val="99"/>
          <w:sz w:val="24"/>
          <w:szCs w:val="24"/>
        </w:rPr>
        <w:t>М</w:t>
      </w:r>
      <w:r>
        <w:rPr>
          <w:rFonts w:ascii="Times New Roman" w:eastAsia="Times New Roman" w:hAnsi="Times New Roman"/>
          <w:color w:val="000000"/>
          <w:sz w:val="24"/>
          <w:szCs w:val="24"/>
        </w:rPr>
        <w:t>.П.</w:t>
      </w:r>
    </w:p>
    <w:p w:rsidR="009C57B9" w:rsidRDefault="00C61999" w:rsidP="009C57B9">
      <w:pPr>
        <w:widowControl w:val="0"/>
        <w:spacing w:line="240" w:lineRule="auto"/>
        <w:ind w:left="3602" w:right="-20"/>
        <w:rPr>
          <w:rFonts w:ascii="Times New Roman" w:eastAsia="Times New Roman" w:hAnsi="Times New Roman"/>
          <w:b/>
          <w:bCs/>
          <w:color w:val="000000"/>
          <w:sz w:val="24"/>
          <w:szCs w:val="24"/>
        </w:rPr>
      </w:pPr>
      <w:r>
        <w:rPr>
          <w:rFonts w:ascii="Times New Roman" w:eastAsia="Times New Roman" w:hAnsi="Times New Roman"/>
          <w:b/>
          <w:bCs/>
          <w:color w:val="000000"/>
          <w:sz w:val="24"/>
          <w:szCs w:val="24"/>
        </w:rPr>
        <w:t xml:space="preserve">      </w:t>
      </w:r>
      <w:r w:rsidR="009C57B9">
        <w:rPr>
          <w:rFonts w:ascii="Times New Roman" w:eastAsia="Times New Roman" w:hAnsi="Times New Roman"/>
          <w:b/>
          <w:bCs/>
          <w:color w:val="000000"/>
          <w:sz w:val="24"/>
          <w:szCs w:val="24"/>
        </w:rPr>
        <w:t>Фо</w:t>
      </w:r>
      <w:r w:rsidR="009C57B9">
        <w:rPr>
          <w:rFonts w:ascii="Times New Roman" w:eastAsia="Times New Roman" w:hAnsi="Times New Roman"/>
          <w:b/>
          <w:bCs/>
          <w:color w:val="000000"/>
          <w:w w:val="99"/>
          <w:sz w:val="24"/>
          <w:szCs w:val="24"/>
        </w:rPr>
        <w:t>рм</w:t>
      </w:r>
      <w:r w:rsidR="009C57B9">
        <w:rPr>
          <w:rFonts w:ascii="Times New Roman" w:eastAsia="Times New Roman" w:hAnsi="Times New Roman"/>
          <w:b/>
          <w:bCs/>
          <w:color w:val="000000"/>
          <w:sz w:val="24"/>
          <w:szCs w:val="24"/>
        </w:rPr>
        <w:t>а у</w:t>
      </w:r>
      <w:r w:rsidR="009C57B9">
        <w:rPr>
          <w:rFonts w:ascii="Times New Roman" w:eastAsia="Times New Roman" w:hAnsi="Times New Roman"/>
          <w:b/>
          <w:bCs/>
          <w:color w:val="000000"/>
          <w:w w:val="99"/>
          <w:sz w:val="24"/>
          <w:szCs w:val="24"/>
        </w:rPr>
        <w:t>т</w:t>
      </w:r>
      <w:r w:rsidR="009C57B9">
        <w:rPr>
          <w:rFonts w:ascii="Times New Roman" w:eastAsia="Times New Roman" w:hAnsi="Times New Roman"/>
          <w:b/>
          <w:bCs/>
          <w:color w:val="000000"/>
          <w:sz w:val="24"/>
          <w:szCs w:val="24"/>
        </w:rPr>
        <w:t>ве</w:t>
      </w:r>
      <w:r w:rsidR="009C57B9">
        <w:rPr>
          <w:rFonts w:ascii="Times New Roman" w:eastAsia="Times New Roman" w:hAnsi="Times New Roman"/>
          <w:b/>
          <w:bCs/>
          <w:color w:val="000000"/>
          <w:w w:val="99"/>
          <w:sz w:val="24"/>
          <w:szCs w:val="24"/>
        </w:rPr>
        <w:t>р</w:t>
      </w:r>
      <w:r w:rsidR="009C57B9">
        <w:rPr>
          <w:rFonts w:ascii="Times New Roman" w:eastAsia="Times New Roman" w:hAnsi="Times New Roman"/>
          <w:b/>
          <w:bCs/>
          <w:color w:val="000000"/>
          <w:sz w:val="24"/>
          <w:szCs w:val="24"/>
        </w:rPr>
        <w:t>жде</w:t>
      </w:r>
      <w:r w:rsidR="009C57B9">
        <w:rPr>
          <w:rFonts w:ascii="Times New Roman" w:eastAsia="Times New Roman" w:hAnsi="Times New Roman"/>
          <w:b/>
          <w:bCs/>
          <w:color w:val="000000"/>
          <w:w w:val="99"/>
          <w:sz w:val="24"/>
          <w:szCs w:val="24"/>
        </w:rPr>
        <w:t>н</w:t>
      </w:r>
      <w:r w:rsidR="009C57B9">
        <w:rPr>
          <w:rFonts w:ascii="Times New Roman" w:eastAsia="Times New Roman" w:hAnsi="Times New Roman"/>
          <w:b/>
          <w:bCs/>
          <w:color w:val="000000"/>
          <w:sz w:val="24"/>
          <w:szCs w:val="24"/>
        </w:rPr>
        <w:t>а:</w:t>
      </w:r>
    </w:p>
    <w:p w:rsidR="009C57B9" w:rsidRDefault="009C57B9" w:rsidP="009C57B9">
      <w:pPr>
        <w:spacing w:after="3" w:line="140" w:lineRule="exact"/>
        <w:rPr>
          <w:rFonts w:ascii="Times New Roman" w:eastAsia="Times New Roman" w:hAnsi="Times New Roman"/>
          <w:sz w:val="14"/>
          <w:szCs w:val="14"/>
        </w:rPr>
      </w:pPr>
    </w:p>
    <w:p w:rsidR="009C57B9" w:rsidRDefault="009C57B9" w:rsidP="009C57B9">
      <w:pPr>
        <w:sectPr w:rsidR="009C57B9" w:rsidSect="00806ED4">
          <w:pgSz w:w="11905" w:h="16838"/>
          <w:pgMar w:top="567" w:right="849" w:bottom="0" w:left="1276" w:header="0" w:footer="0" w:gutter="0"/>
          <w:cols w:space="708"/>
        </w:sectPr>
      </w:pPr>
    </w:p>
    <w:p w:rsidR="009C57B9" w:rsidRPr="00625E7A" w:rsidRDefault="009C57B9" w:rsidP="009C57B9">
      <w:pPr>
        <w:widowControl w:val="0"/>
        <w:spacing w:line="240" w:lineRule="auto"/>
        <w:ind w:left="1730" w:right="-20"/>
        <w:rPr>
          <w:rFonts w:ascii="Times New Roman" w:eastAsia="Times New Roman" w:hAnsi="Times New Roman"/>
          <w:b/>
          <w:bCs/>
          <w:color w:val="000000"/>
          <w:w w:val="99"/>
        </w:rPr>
      </w:pPr>
      <w:r>
        <w:rPr>
          <w:rFonts w:ascii="Times New Roman" w:eastAsia="Times New Roman" w:hAnsi="Times New Roman"/>
          <w:b/>
          <w:bCs/>
          <w:color w:val="000000"/>
        </w:rPr>
        <w:t>П</w:t>
      </w:r>
      <w:r>
        <w:rPr>
          <w:rFonts w:ascii="Times New Roman" w:eastAsia="Times New Roman" w:hAnsi="Times New Roman"/>
          <w:b/>
          <w:bCs/>
          <w:color w:val="000000"/>
          <w:w w:val="99"/>
        </w:rPr>
        <w:t>р</w:t>
      </w:r>
      <w:r>
        <w:rPr>
          <w:rFonts w:ascii="Times New Roman" w:eastAsia="Times New Roman" w:hAnsi="Times New Roman"/>
          <w:b/>
          <w:bCs/>
          <w:color w:val="000000"/>
        </w:rPr>
        <w:t>одаве</w:t>
      </w:r>
      <w:r>
        <w:rPr>
          <w:rFonts w:ascii="Times New Roman" w:eastAsia="Times New Roman" w:hAnsi="Times New Roman"/>
          <w:b/>
          <w:bCs/>
          <w:color w:val="000000"/>
          <w:w w:val="99"/>
        </w:rPr>
        <w:t>ц</w:t>
      </w:r>
    </w:p>
    <w:p w:rsidR="009C57B9" w:rsidRDefault="009C57B9" w:rsidP="009C57B9">
      <w:pPr>
        <w:widowControl w:val="0"/>
        <w:spacing w:line="240" w:lineRule="auto"/>
        <w:ind w:left="1114"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806ED4" w:rsidP="00806ED4">
      <w:pPr>
        <w:widowControl w:val="0"/>
        <w:spacing w:before="60" w:line="240" w:lineRule="auto"/>
        <w:ind w:right="-20"/>
        <w:jc w:val="center"/>
        <w:rPr>
          <w:rFonts w:ascii="Times New Roman" w:eastAsia="Times New Roman" w:hAnsi="Times New Roman"/>
          <w:color w:val="000000"/>
        </w:rPr>
      </w:pPr>
      <w:r w:rsidRPr="00625E7A">
        <w:rPr>
          <w:rFonts w:ascii="Times New Roman" w:eastAsia="Times New Roman" w:hAnsi="Times New Roman"/>
          <w:color w:val="000000"/>
        </w:rPr>
        <w:t xml:space="preserve">                    </w:t>
      </w:r>
      <w:r w:rsidR="009C57B9">
        <w:rPr>
          <w:rFonts w:ascii="Times New Roman" w:eastAsia="Times New Roman" w:hAnsi="Times New Roman"/>
          <w:color w:val="000000"/>
        </w:rPr>
        <w:t>М.П.</w:t>
      </w:r>
    </w:p>
    <w:p w:rsidR="009C57B9" w:rsidRDefault="009C57B9" w:rsidP="009C57B9">
      <w:pPr>
        <w:widowControl w:val="0"/>
        <w:spacing w:line="240" w:lineRule="auto"/>
        <w:ind w:left="499" w:right="-20"/>
        <w:rPr>
          <w:rFonts w:ascii="Times New Roman" w:eastAsia="Times New Roman" w:hAnsi="Times New Roman"/>
          <w:b/>
          <w:bCs/>
          <w:color w:val="000000"/>
        </w:rPr>
      </w:pPr>
      <w:r>
        <w:br w:type="column"/>
      </w:r>
      <w:r>
        <w:rPr>
          <w:rFonts w:ascii="Times New Roman" w:eastAsia="Times New Roman" w:hAnsi="Times New Roman"/>
          <w:b/>
          <w:bCs/>
          <w:color w:val="000000"/>
        </w:rPr>
        <w:t>По</w:t>
      </w:r>
      <w:r>
        <w:rPr>
          <w:rFonts w:ascii="Times New Roman" w:eastAsia="Times New Roman" w:hAnsi="Times New Roman"/>
          <w:b/>
          <w:bCs/>
          <w:color w:val="000000"/>
          <w:w w:val="99"/>
        </w:rPr>
        <w:t>к</w:t>
      </w:r>
      <w:r>
        <w:rPr>
          <w:rFonts w:ascii="Times New Roman" w:eastAsia="Times New Roman" w:hAnsi="Times New Roman"/>
          <w:b/>
          <w:bCs/>
          <w:color w:val="000000"/>
        </w:rPr>
        <w:t>у</w:t>
      </w:r>
      <w:r>
        <w:rPr>
          <w:rFonts w:ascii="Times New Roman" w:eastAsia="Times New Roman" w:hAnsi="Times New Roman"/>
          <w:b/>
          <w:bCs/>
          <w:color w:val="000000"/>
          <w:w w:val="99"/>
        </w:rPr>
        <w:t>п</w:t>
      </w:r>
      <w:r>
        <w:rPr>
          <w:rFonts w:ascii="Times New Roman" w:eastAsia="Times New Roman" w:hAnsi="Times New Roman"/>
          <w:b/>
          <w:bCs/>
          <w:color w:val="000000"/>
        </w:rPr>
        <w:t>ате</w:t>
      </w:r>
      <w:r>
        <w:rPr>
          <w:rFonts w:ascii="Times New Roman" w:eastAsia="Times New Roman" w:hAnsi="Times New Roman"/>
          <w:b/>
          <w:bCs/>
          <w:color w:val="000000"/>
          <w:w w:val="99"/>
        </w:rPr>
        <w:t>л</w:t>
      </w:r>
      <w:r>
        <w:rPr>
          <w:rFonts w:ascii="Times New Roman" w:eastAsia="Times New Roman" w:hAnsi="Times New Roman"/>
          <w:b/>
          <w:bCs/>
          <w:color w:val="000000"/>
        </w:rPr>
        <w:t>ь</w:t>
      </w:r>
    </w:p>
    <w:p w:rsidR="009C57B9" w:rsidRPr="00806ED4" w:rsidRDefault="00806ED4" w:rsidP="00806ED4">
      <w:pPr>
        <w:widowControl w:val="0"/>
        <w:spacing w:line="240" w:lineRule="auto"/>
        <w:ind w:left="142" w:right="-20"/>
        <w:rPr>
          <w:rFonts w:ascii="Times New Roman" w:eastAsia="Times New Roman" w:hAnsi="Times New Roman"/>
          <w:b/>
          <w:bCs/>
          <w:color w:val="000000"/>
        </w:rPr>
      </w:pPr>
      <w:r>
        <w:rPr>
          <w:rFonts w:ascii="Times New Roman" w:eastAsia="Times New Roman" w:hAnsi="Times New Roman"/>
          <w:b/>
          <w:bCs/>
          <w:color w:val="000000"/>
        </w:rPr>
        <w:t xml:space="preserve">       Арипов С.Х.</w:t>
      </w:r>
    </w:p>
    <w:p w:rsidR="009C57B9" w:rsidRDefault="009C57B9" w:rsidP="009C57B9">
      <w:pPr>
        <w:widowControl w:val="0"/>
        <w:spacing w:line="240" w:lineRule="auto"/>
        <w:ind w:right="-20"/>
        <w:rPr>
          <w:rFonts w:ascii="Times New Roman" w:eastAsia="Times New Roman" w:hAnsi="Times New Roman"/>
          <w:b/>
          <w:bCs/>
          <w:color w:val="000000"/>
        </w:rPr>
      </w:pPr>
      <w:r>
        <w:rPr>
          <w:rFonts w:ascii="Times New Roman" w:eastAsia="Times New Roman" w:hAnsi="Times New Roman"/>
          <w:b/>
          <w:bCs/>
          <w:color w:val="000000"/>
        </w:rPr>
        <w:t>____________________</w:t>
      </w:r>
    </w:p>
    <w:p w:rsidR="009C57B9" w:rsidRDefault="009C57B9" w:rsidP="009C57B9">
      <w:pPr>
        <w:widowControl w:val="0"/>
        <w:spacing w:before="60" w:line="240" w:lineRule="auto"/>
        <w:ind w:left="867" w:right="-20"/>
        <w:rPr>
          <w:rFonts w:ascii="Times New Roman" w:eastAsia="Times New Roman" w:hAnsi="Times New Roman"/>
          <w:color w:val="000000"/>
        </w:rPr>
        <w:sectPr w:rsidR="009C57B9">
          <w:type w:val="continuous"/>
          <w:pgSz w:w="11905" w:h="16838"/>
          <w:pgMar w:top="1133" w:right="849" w:bottom="0" w:left="1701" w:header="0" w:footer="0" w:gutter="0"/>
          <w:cols w:num="2" w:space="708" w:equalWidth="0">
            <w:col w:w="3315" w:space="2612"/>
            <w:col w:w="3427" w:space="0"/>
          </w:cols>
        </w:sectPr>
      </w:pPr>
      <w:r>
        <w:rPr>
          <w:rFonts w:ascii="Times New Roman" w:eastAsia="Times New Roman" w:hAnsi="Times New Roman"/>
          <w:color w:val="000000"/>
          <w:w w:val="99"/>
        </w:rPr>
        <w:t>М</w:t>
      </w:r>
      <w:r>
        <w:rPr>
          <w:rFonts w:ascii="Times New Roman" w:eastAsia="Times New Roman" w:hAnsi="Times New Roman"/>
          <w:color w:val="000000"/>
        </w:rPr>
        <w:t>.</w:t>
      </w:r>
      <w:r>
        <w:rPr>
          <w:rFonts w:ascii="Times New Roman" w:eastAsia="Times New Roman" w:hAnsi="Times New Roman"/>
          <w:color w:val="000000"/>
          <w:w w:val="99"/>
        </w:rPr>
        <w:t>П</w:t>
      </w:r>
      <w:r>
        <w:rPr>
          <w:rFonts w:ascii="Times New Roman" w:eastAsia="Times New Roman" w:hAnsi="Times New Roman"/>
          <w:color w:val="000000"/>
        </w:rPr>
        <w:t>.</w:t>
      </w:r>
      <w:bookmarkEnd w:id="4"/>
    </w:p>
    <w:p w:rsidR="009C57B9" w:rsidRPr="000344D7" w:rsidRDefault="009C57B9" w:rsidP="00806ED4">
      <w:pPr>
        <w:spacing w:after="0"/>
        <w:jc w:val="right"/>
        <w:rPr>
          <w:rFonts w:ascii="Times New Roman" w:hAnsi="Times New Roman"/>
        </w:rPr>
      </w:pPr>
      <w:bookmarkStart w:id="6" w:name="_page_230_0"/>
      <w:bookmarkEnd w:id="6"/>
      <w:r w:rsidRPr="000344D7">
        <w:rPr>
          <w:rFonts w:ascii="Times New Roman" w:hAnsi="Times New Roman"/>
        </w:rPr>
        <w:lastRenderedPageBreak/>
        <w:t>Приложение № 1</w:t>
      </w:r>
    </w:p>
    <w:p w:rsidR="009C57B9" w:rsidRPr="000344D7" w:rsidRDefault="009C57B9" w:rsidP="00806ED4">
      <w:pPr>
        <w:spacing w:after="0"/>
        <w:jc w:val="right"/>
        <w:rPr>
          <w:rFonts w:ascii="Times New Roman" w:hAnsi="Times New Roman"/>
        </w:rPr>
      </w:pPr>
      <w:r w:rsidRPr="000344D7">
        <w:rPr>
          <w:rFonts w:ascii="Times New Roman" w:hAnsi="Times New Roman"/>
        </w:rPr>
        <w:t>к Акту приема-передачи оптических волокон</w:t>
      </w:r>
    </w:p>
    <w:p w:rsidR="009C57B9" w:rsidRPr="000344D7" w:rsidRDefault="009C57B9" w:rsidP="00806ED4">
      <w:pPr>
        <w:spacing w:after="0"/>
        <w:jc w:val="center"/>
        <w:rPr>
          <w:rFonts w:ascii="Times New Roman" w:hAnsi="Times New Roman"/>
        </w:rPr>
      </w:pPr>
      <w:r w:rsidRPr="000344D7">
        <w:rPr>
          <w:rFonts w:ascii="Times New Roman" w:hAnsi="Times New Roman"/>
          <w:spacing w:val="-1"/>
        </w:rPr>
        <w:t xml:space="preserve">Ведомость передаваемого </w:t>
      </w:r>
      <w:r>
        <w:rPr>
          <w:rFonts w:ascii="Times New Roman" w:hAnsi="Times New Roman"/>
          <w:spacing w:val="-1"/>
        </w:rPr>
        <w:t>Товара</w:t>
      </w:r>
    </w:p>
    <w:tbl>
      <w:tblPr>
        <w:tblW w:w="4850" w:type="pct"/>
        <w:tblInd w:w="103" w:type="dxa"/>
        <w:tblLayout w:type="fixed"/>
        <w:tblLook w:val="04A0" w:firstRow="1" w:lastRow="0" w:firstColumn="1" w:lastColumn="0" w:noHBand="0" w:noVBand="1"/>
      </w:tblPr>
      <w:tblGrid>
        <w:gridCol w:w="980"/>
        <w:gridCol w:w="559"/>
        <w:gridCol w:w="637"/>
        <w:gridCol w:w="759"/>
        <w:gridCol w:w="615"/>
        <w:gridCol w:w="649"/>
        <w:gridCol w:w="830"/>
        <w:gridCol w:w="543"/>
        <w:gridCol w:w="726"/>
        <w:gridCol w:w="571"/>
        <w:gridCol w:w="649"/>
        <w:gridCol w:w="725"/>
        <w:gridCol w:w="649"/>
        <w:gridCol w:w="649"/>
        <w:gridCol w:w="726"/>
        <w:gridCol w:w="649"/>
        <w:gridCol w:w="570"/>
        <w:gridCol w:w="948"/>
        <w:gridCol w:w="731"/>
        <w:gridCol w:w="958"/>
      </w:tblGrid>
      <w:tr w:rsidR="00013A7F" w:rsidRPr="00C61999" w:rsidTr="00C61999">
        <w:trPr>
          <w:trHeight w:val="540"/>
        </w:trPr>
        <w:tc>
          <w:tcPr>
            <w:tcW w:w="998" w:type="dxa"/>
            <w:vMerge w:val="restart"/>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Наименование участка трассы ВОЛС (Точка 1 - Точка 2)</w:t>
            </w:r>
          </w:p>
        </w:tc>
        <w:tc>
          <w:tcPr>
            <w:tcW w:w="1984"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126" w:type="dxa"/>
            <w:gridSpan w:val="3"/>
            <w:tcBorders>
              <w:top w:val="single" w:sz="4" w:space="0" w:color="auto"/>
              <w:left w:val="nil"/>
              <w:bottom w:val="single" w:sz="4" w:space="0" w:color="auto"/>
              <w:right w:val="single" w:sz="4" w:space="0" w:color="000000"/>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2524"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1</w:t>
            </w:r>
          </w:p>
        </w:tc>
        <w:tc>
          <w:tcPr>
            <w:tcW w:w="2789" w:type="dxa"/>
            <w:gridSpan w:val="4"/>
            <w:tcBorders>
              <w:top w:val="single" w:sz="4" w:space="0" w:color="auto"/>
              <w:left w:val="nil"/>
              <w:bottom w:val="single" w:sz="4" w:space="0" w:color="auto"/>
              <w:right w:val="single" w:sz="4" w:space="0" w:color="auto"/>
            </w:tcBorders>
            <w:noWrap/>
            <w:vAlign w:val="bottom"/>
            <w:hideMark/>
          </w:tcPr>
          <w:p w:rsidR="00013A7F" w:rsidRPr="00C61999" w:rsidRDefault="00013A7F" w:rsidP="00013A7F">
            <w:pPr>
              <w:spacing w:after="0"/>
              <w:jc w:val="center"/>
              <w:rPr>
                <w:rFonts w:ascii="Times New Roman" w:hAnsi="Times New Roman"/>
              </w:rPr>
            </w:pPr>
            <w:r w:rsidRPr="00C61999">
              <w:rPr>
                <w:rFonts w:ascii="Times New Roman" w:hAnsi="Times New Roman"/>
              </w:rPr>
              <w:t>Точка 2</w:t>
            </w:r>
          </w:p>
        </w:tc>
        <w:tc>
          <w:tcPr>
            <w:tcW w:w="65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Оптическая длина, км</w:t>
            </w:r>
          </w:p>
        </w:tc>
        <w:tc>
          <w:tcPr>
            <w:tcW w:w="578"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Затухание, дБ</w:t>
            </w:r>
          </w:p>
        </w:tc>
        <w:tc>
          <w:tcPr>
            <w:tcW w:w="964" w:type="dxa"/>
            <w:vMerge w:val="restart"/>
            <w:tcBorders>
              <w:top w:val="single" w:sz="4" w:space="0" w:color="auto"/>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spacing w:after="0"/>
              <w:ind w:left="113" w:right="113"/>
              <w:jc w:val="center"/>
              <w:rPr>
                <w:rFonts w:ascii="Times New Roman" w:hAnsi="Times New Roman"/>
              </w:rPr>
            </w:pPr>
            <w:r w:rsidRPr="00C61999">
              <w:rPr>
                <w:rFonts w:ascii="Times New Roman" w:hAnsi="Times New Roman"/>
              </w:rPr>
              <w:t>Марка ВОК</w:t>
            </w:r>
          </w:p>
        </w:tc>
        <w:tc>
          <w:tcPr>
            <w:tcW w:w="1721" w:type="dxa"/>
            <w:gridSpan w:val="2"/>
            <w:vMerge w:val="restart"/>
            <w:tcBorders>
              <w:top w:val="single" w:sz="4" w:space="0" w:color="auto"/>
              <w:left w:val="single" w:sz="4" w:space="0" w:color="auto"/>
              <w:right w:val="single" w:sz="4" w:space="0" w:color="auto"/>
            </w:tcBorders>
            <w:vAlign w:val="center"/>
            <w:hideMark/>
          </w:tcPr>
          <w:p w:rsidR="00013A7F" w:rsidRPr="00C61999" w:rsidRDefault="00013A7F" w:rsidP="00013A7F">
            <w:pPr>
              <w:spacing w:after="0"/>
              <w:jc w:val="center"/>
              <w:rPr>
                <w:rFonts w:ascii="Times New Roman" w:hAnsi="Times New Roman"/>
              </w:rPr>
            </w:pPr>
            <w:r w:rsidRPr="00C61999">
              <w:rPr>
                <w:rFonts w:ascii="Times New Roman" w:hAnsi="Times New Roman"/>
              </w:rPr>
              <w:t>Стоимость участка, сум с учетом НДС</w:t>
            </w:r>
          </w:p>
        </w:tc>
      </w:tr>
      <w:tr w:rsidR="00013A7F" w:rsidRPr="00C61999" w:rsidTr="00C61999">
        <w:trPr>
          <w:trHeight w:val="162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013A7F">
            <w:pPr>
              <w:spacing w:after="0"/>
              <w:rPr>
                <w:rFonts w:ascii="Times New Roman" w:hAnsi="Times New Roman"/>
              </w:rPr>
            </w:pPr>
          </w:p>
        </w:tc>
        <w:tc>
          <w:tcPr>
            <w:tcW w:w="567"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417"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624" w:type="dxa"/>
            <w:vMerge w:val="restart"/>
            <w:tcBorders>
              <w:top w:val="nil"/>
              <w:left w:val="single" w:sz="4" w:space="0" w:color="auto"/>
              <w:bottom w:val="single" w:sz="4" w:space="0" w:color="auto"/>
              <w:right w:val="single" w:sz="4" w:space="0" w:color="auto"/>
            </w:tcBorders>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Почтовый адрес</w:t>
            </w:r>
          </w:p>
        </w:tc>
        <w:tc>
          <w:tcPr>
            <w:tcW w:w="1502" w:type="dxa"/>
            <w:gridSpan w:val="2"/>
            <w:tcBorders>
              <w:top w:val="single" w:sz="4" w:space="0" w:color="auto"/>
              <w:left w:val="nil"/>
              <w:bottom w:val="single" w:sz="4" w:space="0" w:color="auto"/>
              <w:right w:val="single" w:sz="4" w:space="0" w:color="auto"/>
            </w:tcBorders>
            <w:vAlign w:val="center"/>
            <w:hideMark/>
          </w:tcPr>
          <w:p w:rsidR="00013A7F" w:rsidRPr="00C61999" w:rsidRDefault="00013A7F" w:rsidP="00C61999">
            <w:pPr>
              <w:jc w:val="center"/>
              <w:rPr>
                <w:rFonts w:ascii="Times New Roman" w:hAnsi="Times New Roman"/>
              </w:rPr>
            </w:pPr>
            <w:r w:rsidRPr="00C61999">
              <w:rPr>
                <w:rFonts w:ascii="Times New Roman" w:hAnsi="Times New Roman"/>
              </w:rPr>
              <w:t>GPS координаты (WGS84 точность 5м)</w:t>
            </w:r>
          </w:p>
        </w:tc>
        <w:tc>
          <w:tcPr>
            <w:tcW w:w="550"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579"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736"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модуля</w:t>
            </w:r>
          </w:p>
        </w:tc>
        <w:tc>
          <w:tcPr>
            <w:tcW w:w="658"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 ОВ</w:t>
            </w:r>
          </w:p>
        </w:tc>
        <w:tc>
          <w:tcPr>
            <w:tcW w:w="737" w:type="dxa"/>
            <w:vMerge w:val="restart"/>
            <w:tcBorders>
              <w:top w:val="nil"/>
              <w:left w:val="single" w:sz="4" w:space="0" w:color="auto"/>
              <w:bottom w:val="single" w:sz="4" w:space="0" w:color="auto"/>
              <w:right w:val="single" w:sz="4" w:space="0" w:color="auto"/>
            </w:tcBorders>
            <w:noWrap/>
            <w:textDirection w:val="btLr"/>
            <w:vAlign w:val="center"/>
            <w:hideMark/>
          </w:tcPr>
          <w:p w:rsidR="00013A7F" w:rsidRPr="00C61999" w:rsidRDefault="00013A7F" w:rsidP="00013A7F">
            <w:pPr>
              <w:ind w:left="113" w:right="113"/>
              <w:jc w:val="center"/>
              <w:rPr>
                <w:rFonts w:ascii="Times New Roman" w:hAnsi="Times New Roman"/>
              </w:rPr>
            </w:pPr>
            <w:r w:rsidRPr="00C61999">
              <w:rPr>
                <w:rFonts w:ascii="Times New Roman" w:hAnsi="Times New Roman"/>
              </w:rPr>
              <w:t>Цвет ОВ</w:t>
            </w: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540"/>
        </w:trPr>
        <w:tc>
          <w:tcPr>
            <w:tcW w:w="99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6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624"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jc w:val="center"/>
              <w:rPr>
                <w:rFonts w:ascii="Times New Roman" w:hAnsi="Times New Roman"/>
              </w:rPr>
            </w:pPr>
            <w:r w:rsidRPr="00C61999">
              <w:rPr>
                <w:rFonts w:ascii="Times New Roman" w:hAnsi="Times New Roman"/>
              </w:rPr>
              <w:t>В.Д.</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С.Ш.</w:t>
            </w:r>
          </w:p>
        </w:tc>
        <w:tc>
          <w:tcPr>
            <w:tcW w:w="550"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9"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6"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737" w:type="dxa"/>
            <w:vMerge/>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65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578"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964" w:type="dxa"/>
            <w:vMerge/>
            <w:tcBorders>
              <w:top w:val="single" w:sz="4" w:space="0" w:color="auto"/>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c>
          <w:tcPr>
            <w:tcW w:w="1721" w:type="dxa"/>
            <w:gridSpan w:val="2"/>
            <w:vMerge/>
            <w:tcBorders>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p>
        </w:tc>
      </w:tr>
      <w:tr w:rsidR="00013A7F" w:rsidRPr="00C61999" w:rsidTr="00C61999">
        <w:trPr>
          <w:trHeight w:val="384"/>
        </w:trPr>
        <w:tc>
          <w:tcPr>
            <w:tcW w:w="998" w:type="dxa"/>
            <w:tcBorders>
              <w:top w:val="nil"/>
              <w:left w:val="single" w:sz="4" w:space="0" w:color="auto"/>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67"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46"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771"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624" w:type="dxa"/>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844" w:type="dxa"/>
            <w:tcBorders>
              <w:top w:val="nil"/>
              <w:left w:val="nil"/>
              <w:bottom w:val="single" w:sz="4" w:space="0" w:color="auto"/>
              <w:right w:val="single" w:sz="4" w:space="0" w:color="auto"/>
            </w:tcBorders>
            <w:noWrap/>
            <w:vAlign w:val="bottom"/>
            <w:hideMark/>
          </w:tcPr>
          <w:p w:rsidR="00013A7F" w:rsidRPr="00C61999" w:rsidRDefault="00013A7F" w:rsidP="00C61999">
            <w:pPr>
              <w:rPr>
                <w:rFonts w:ascii="Times New Roman" w:hAnsi="Times New Roman"/>
              </w:rPr>
            </w:pPr>
            <w:r w:rsidRPr="00C61999">
              <w:rPr>
                <w:rFonts w:ascii="Times New Roman" w:hAnsi="Times New Roman"/>
              </w:rPr>
              <w:t> </w:t>
            </w:r>
          </w:p>
        </w:tc>
        <w:tc>
          <w:tcPr>
            <w:tcW w:w="550"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579"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6"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737" w:type="dxa"/>
            <w:tcBorders>
              <w:top w:val="nil"/>
              <w:left w:val="nil"/>
              <w:bottom w:val="single" w:sz="4" w:space="0" w:color="auto"/>
              <w:right w:val="single" w:sz="4" w:space="0" w:color="auto"/>
            </w:tcBorders>
            <w:noWrap/>
            <w:vAlign w:val="bottom"/>
            <w:hideMark/>
          </w:tcPr>
          <w:p w:rsidR="00013A7F" w:rsidRPr="00C61999" w:rsidRDefault="00013A7F" w:rsidP="00C61999">
            <w:pPr>
              <w:jc w:val="center"/>
              <w:rPr>
                <w:rFonts w:ascii="Times New Roman" w:hAnsi="Times New Roman"/>
              </w:rPr>
            </w:pPr>
            <w:r w:rsidRPr="00C61999">
              <w:rPr>
                <w:rFonts w:ascii="Times New Roman" w:hAnsi="Times New Roman"/>
              </w:rPr>
              <w:t> </w:t>
            </w:r>
          </w:p>
        </w:tc>
        <w:tc>
          <w:tcPr>
            <w:tcW w:w="658" w:type="dxa"/>
            <w:tcBorders>
              <w:top w:val="nil"/>
              <w:left w:val="nil"/>
              <w:bottom w:val="single" w:sz="4" w:space="0" w:color="auto"/>
              <w:right w:val="single" w:sz="4" w:space="0" w:color="auto"/>
            </w:tcBorders>
            <w:noWrap/>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578" w:type="dxa"/>
            <w:tcBorders>
              <w:top w:val="single" w:sz="4" w:space="0" w:color="auto"/>
              <w:left w:val="nil"/>
              <w:bottom w:val="single" w:sz="4" w:space="0" w:color="auto"/>
              <w:right w:val="single" w:sz="4" w:space="0" w:color="auto"/>
            </w:tcBorders>
          </w:tcPr>
          <w:p w:rsidR="00013A7F" w:rsidRPr="00C61999" w:rsidRDefault="00013A7F" w:rsidP="00C61999">
            <w:pPr>
              <w:rPr>
                <w:rFonts w:ascii="Times New Roman" w:hAnsi="Times New Roman"/>
              </w:rPr>
            </w:pPr>
          </w:p>
        </w:tc>
        <w:tc>
          <w:tcPr>
            <w:tcW w:w="964" w:type="dxa"/>
            <w:tcBorders>
              <w:top w:val="nil"/>
              <w:left w:val="single" w:sz="4" w:space="0" w:color="auto"/>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tc>
        <w:tc>
          <w:tcPr>
            <w:tcW w:w="1721" w:type="dxa"/>
            <w:gridSpan w:val="2"/>
            <w:tcBorders>
              <w:top w:val="nil"/>
              <w:left w:val="nil"/>
              <w:bottom w:val="single" w:sz="4" w:space="0" w:color="auto"/>
              <w:right w:val="single" w:sz="4" w:space="0" w:color="auto"/>
            </w:tcBorders>
            <w:vAlign w:val="center"/>
            <w:hideMark/>
          </w:tcPr>
          <w:p w:rsidR="00013A7F" w:rsidRPr="00C61999" w:rsidRDefault="00013A7F" w:rsidP="00C61999">
            <w:pPr>
              <w:rPr>
                <w:rFonts w:ascii="Times New Roman" w:hAnsi="Times New Roman"/>
              </w:rPr>
            </w:pPr>
            <w:r w:rsidRPr="00C61999">
              <w:rPr>
                <w:rFonts w:ascii="Times New Roman" w:hAnsi="Times New Roman"/>
              </w:rPr>
              <w:t> </w:t>
            </w:r>
          </w:p>
          <w:p w:rsidR="00013A7F" w:rsidRPr="00C61999" w:rsidRDefault="00013A7F" w:rsidP="00C61999">
            <w:pPr>
              <w:rPr>
                <w:rFonts w:ascii="Times New Roman" w:hAnsi="Times New Roman"/>
              </w:rPr>
            </w:pPr>
            <w:r w:rsidRPr="00C61999">
              <w:rPr>
                <w:rFonts w:ascii="Times New Roman" w:hAnsi="Times New Roman"/>
              </w:rPr>
              <w:t> </w:t>
            </w:r>
          </w:p>
        </w:tc>
      </w:tr>
      <w:tr w:rsidR="009C57B9" w:rsidRPr="00C61999" w:rsidTr="00013A7F">
        <w:trPr>
          <w:trHeight w:val="540"/>
        </w:trPr>
        <w:tc>
          <w:tcPr>
            <w:tcW w:w="10421" w:type="dxa"/>
            <w:gridSpan w:val="15"/>
            <w:tcBorders>
              <w:top w:val="single" w:sz="4" w:space="0" w:color="auto"/>
              <w:left w:val="single" w:sz="4" w:space="0" w:color="auto"/>
              <w:bottom w:val="single" w:sz="4" w:space="0" w:color="auto"/>
              <w:right w:val="single" w:sz="4" w:space="0" w:color="auto"/>
            </w:tcBorders>
            <w:noWrap/>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Итого</w:t>
            </w:r>
            <w:r w:rsidRPr="00C61999">
              <w:rPr>
                <w:rFonts w:ascii="Times New Roman" w:hAnsi="Times New Roman"/>
                <w:lang w:val="en-US"/>
              </w:rPr>
              <w:t>:</w:t>
            </w:r>
          </w:p>
        </w:tc>
        <w:tc>
          <w:tcPr>
            <w:tcW w:w="658" w:type="dxa"/>
            <w:tcBorders>
              <w:top w:val="single" w:sz="4" w:space="0" w:color="auto"/>
              <w:left w:val="nil"/>
              <w:bottom w:val="single" w:sz="4" w:space="0" w:color="auto"/>
              <w:right w:val="single" w:sz="4" w:space="0" w:color="auto"/>
            </w:tcBorders>
            <w:noWrap/>
            <w:vAlign w:val="center"/>
          </w:tcPr>
          <w:p w:rsidR="009C57B9" w:rsidRPr="00C61999" w:rsidRDefault="009C57B9" w:rsidP="00C61999">
            <w:pPr>
              <w:rPr>
                <w:rFonts w:ascii="Times New Roman" w:hAnsi="Times New Roman"/>
              </w:rPr>
            </w:pPr>
          </w:p>
        </w:tc>
        <w:tc>
          <w:tcPr>
            <w:tcW w:w="2289" w:type="dxa"/>
            <w:gridSpan w:val="3"/>
            <w:tcBorders>
              <w:top w:val="single" w:sz="4" w:space="0" w:color="auto"/>
              <w:left w:val="nil"/>
              <w:bottom w:val="single" w:sz="4" w:space="0" w:color="auto"/>
              <w:right w:val="single" w:sz="4" w:space="0" w:color="auto"/>
            </w:tcBorders>
            <w:vAlign w:val="center"/>
            <w:hideMark/>
          </w:tcPr>
          <w:p w:rsidR="009C57B9" w:rsidRPr="00C61999" w:rsidRDefault="009C57B9" w:rsidP="00C61999">
            <w:pPr>
              <w:jc w:val="right"/>
              <w:rPr>
                <w:rFonts w:ascii="Times New Roman" w:hAnsi="Times New Roman"/>
                <w:lang w:val="en-US"/>
              </w:rPr>
            </w:pPr>
            <w:r w:rsidRPr="00C61999">
              <w:rPr>
                <w:rFonts w:ascii="Times New Roman" w:hAnsi="Times New Roman"/>
              </w:rPr>
              <w:t>Сумма</w:t>
            </w:r>
            <w:r w:rsidRPr="00C61999">
              <w:rPr>
                <w:rFonts w:ascii="Times New Roman" w:hAnsi="Times New Roman"/>
                <w:lang w:val="en-US"/>
              </w:rPr>
              <w:t>:</w:t>
            </w:r>
          </w:p>
        </w:tc>
        <w:tc>
          <w:tcPr>
            <w:tcW w:w="974" w:type="dxa"/>
            <w:tcBorders>
              <w:top w:val="single" w:sz="4" w:space="0" w:color="auto"/>
              <w:left w:val="nil"/>
              <w:bottom w:val="single" w:sz="4" w:space="0" w:color="auto"/>
              <w:right w:val="single" w:sz="4" w:space="0" w:color="auto"/>
            </w:tcBorders>
            <w:noWrap/>
            <w:vAlign w:val="bottom"/>
          </w:tcPr>
          <w:p w:rsidR="009C57B9" w:rsidRPr="00C61999" w:rsidRDefault="009C57B9" w:rsidP="00C61999">
            <w:pPr>
              <w:rPr>
                <w:rFonts w:ascii="Times New Roman" w:hAnsi="Times New Roman"/>
              </w:rPr>
            </w:pPr>
          </w:p>
        </w:tc>
      </w:tr>
    </w:tbl>
    <w:p w:rsidR="009C57B9" w:rsidRPr="000344D7" w:rsidRDefault="009C57B9" w:rsidP="009C57B9">
      <w:pPr>
        <w:pStyle w:val="a7"/>
        <w:suppressLineNumbers/>
        <w:rPr>
          <w:rFonts w:ascii="Times New Roman" w:hAnsi="Times New Roman"/>
          <w:b/>
          <w:sz w:val="24"/>
          <w:szCs w:val="24"/>
        </w:rPr>
      </w:pPr>
    </w:p>
    <w:p w:rsidR="009C57B9" w:rsidRPr="00716A58" w:rsidRDefault="009C57B9" w:rsidP="009C57B9">
      <w:pPr>
        <w:jc w:val="center"/>
        <w:rPr>
          <w:rFonts w:ascii="Times New Roman" w:hAnsi="Times New Roman"/>
          <w:b/>
          <w:sz w:val="20"/>
          <w:szCs w:val="20"/>
        </w:rPr>
      </w:pPr>
      <w:r w:rsidRPr="00716A58">
        <w:rPr>
          <w:rFonts w:ascii="Times New Roman" w:hAnsi="Times New Roman"/>
          <w:b/>
          <w:sz w:val="20"/>
          <w:szCs w:val="20"/>
        </w:rPr>
        <w:t>ПОДПИСИ СТОРОН</w:t>
      </w:r>
    </w:p>
    <w:tbl>
      <w:tblPr>
        <w:tblW w:w="0" w:type="auto"/>
        <w:jc w:val="center"/>
        <w:tblLook w:val="01E0" w:firstRow="1" w:lastRow="1" w:firstColumn="1" w:lastColumn="1" w:noHBand="0" w:noVBand="0"/>
      </w:tblPr>
      <w:tblGrid>
        <w:gridCol w:w="4910"/>
        <w:gridCol w:w="5029"/>
      </w:tblGrid>
      <w:tr w:rsidR="009C57B9" w:rsidRPr="00C61999" w:rsidTr="00C61999">
        <w:trPr>
          <w:jc w:val="center"/>
        </w:trPr>
        <w:tc>
          <w:tcPr>
            <w:tcW w:w="4910"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ПОКУПАТЕЛЬ</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____________________________</w:t>
            </w:r>
          </w:p>
        </w:tc>
        <w:tc>
          <w:tcPr>
            <w:tcW w:w="5029" w:type="dxa"/>
          </w:tcPr>
          <w:p w:rsidR="009C57B9" w:rsidRPr="00C61999" w:rsidRDefault="009C57B9" w:rsidP="00C61999">
            <w:pPr>
              <w:jc w:val="center"/>
              <w:rPr>
                <w:rFonts w:ascii="Times New Roman" w:hAnsi="Times New Roman"/>
                <w:b/>
                <w:sz w:val="20"/>
                <w:szCs w:val="20"/>
              </w:rPr>
            </w:pPr>
            <w:r w:rsidRPr="00C61999">
              <w:rPr>
                <w:rFonts w:ascii="Times New Roman" w:hAnsi="Times New Roman"/>
                <w:b/>
                <w:sz w:val="20"/>
                <w:szCs w:val="20"/>
              </w:rPr>
              <w:t>ПРОДАВЕЦ</w:t>
            </w:r>
          </w:p>
          <w:p w:rsidR="009C57B9" w:rsidRPr="00C61999" w:rsidRDefault="009C57B9" w:rsidP="00C61999">
            <w:pPr>
              <w:jc w:val="center"/>
              <w:rPr>
                <w:rFonts w:ascii="Times New Roman" w:hAnsi="Times New Roman"/>
                <w:b/>
                <w:sz w:val="20"/>
                <w:szCs w:val="20"/>
              </w:rPr>
            </w:pPr>
          </w:p>
          <w:p w:rsidR="009C57B9" w:rsidRPr="00C61999" w:rsidRDefault="009C57B9" w:rsidP="00C61999">
            <w:pPr>
              <w:jc w:val="center"/>
              <w:rPr>
                <w:rFonts w:ascii="Times New Roman" w:hAnsi="Times New Roman"/>
                <w:sz w:val="20"/>
                <w:szCs w:val="20"/>
              </w:rPr>
            </w:pPr>
            <w:r w:rsidRPr="00C61999">
              <w:rPr>
                <w:rFonts w:ascii="Times New Roman" w:hAnsi="Times New Roman"/>
                <w:sz w:val="20"/>
                <w:szCs w:val="20"/>
              </w:rPr>
              <w:t>__________________________</w:t>
            </w:r>
          </w:p>
        </w:tc>
      </w:tr>
      <w:tr w:rsidR="009C57B9" w:rsidRPr="00C61999" w:rsidTr="00C61999">
        <w:trPr>
          <w:trHeight w:val="441"/>
          <w:jc w:val="center"/>
        </w:trPr>
        <w:tc>
          <w:tcPr>
            <w:tcW w:w="4910" w:type="dxa"/>
          </w:tcPr>
          <w:p w:rsidR="009C57B9" w:rsidRPr="00C61999" w:rsidRDefault="009C57B9" w:rsidP="00C61999">
            <w:pPr>
              <w:rPr>
                <w:rFonts w:ascii="Times New Roman" w:hAnsi="Times New Roman"/>
                <w:b/>
                <w:sz w:val="20"/>
                <w:szCs w:val="20"/>
              </w:rPr>
            </w:pPr>
          </w:p>
          <w:p w:rsidR="009C57B9" w:rsidRPr="00C61999" w:rsidRDefault="009C57B9" w:rsidP="00C61999">
            <w:pPr>
              <w:rPr>
                <w:rFonts w:ascii="Times New Roman" w:hAnsi="Times New Roman"/>
                <w:b/>
                <w:sz w:val="20"/>
                <w:szCs w:val="20"/>
              </w:rPr>
            </w:pPr>
            <w:r w:rsidRPr="00C61999">
              <w:rPr>
                <w:rFonts w:ascii="Times New Roman" w:hAnsi="Times New Roman"/>
                <w:b/>
                <w:sz w:val="20"/>
                <w:szCs w:val="20"/>
              </w:rPr>
              <w:t>_____________________ /</w:t>
            </w:r>
            <w:r w:rsidRPr="00C61999">
              <w:rPr>
                <w:rFonts w:ascii="Times New Roman" w:hAnsi="Times New Roman"/>
                <w:sz w:val="20"/>
                <w:szCs w:val="20"/>
              </w:rPr>
              <w:t xml:space="preserve"> </w:t>
            </w:r>
            <w:r w:rsidRPr="00C61999">
              <w:rPr>
                <w:rFonts w:ascii="Times New Roman" w:hAnsi="Times New Roman"/>
                <w:b/>
                <w:sz w:val="20"/>
                <w:szCs w:val="20"/>
              </w:rPr>
              <w:t>_______________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c>
          <w:tcPr>
            <w:tcW w:w="5029" w:type="dxa"/>
          </w:tcPr>
          <w:p w:rsidR="009C57B9" w:rsidRPr="00C61999" w:rsidRDefault="009C57B9" w:rsidP="00C61999">
            <w:pPr>
              <w:rPr>
                <w:rFonts w:ascii="Times New Roman" w:hAnsi="Times New Roman"/>
                <w:b/>
                <w:sz w:val="20"/>
                <w:szCs w:val="20"/>
              </w:rPr>
            </w:pPr>
          </w:p>
          <w:p w:rsidR="009C57B9" w:rsidRPr="00C61999" w:rsidRDefault="00013A7F" w:rsidP="00C61999">
            <w:pPr>
              <w:rPr>
                <w:rFonts w:ascii="Times New Roman" w:hAnsi="Times New Roman"/>
                <w:b/>
                <w:sz w:val="20"/>
                <w:szCs w:val="20"/>
              </w:rPr>
            </w:pPr>
            <w:r w:rsidRPr="00C61999">
              <w:rPr>
                <w:rFonts w:ascii="Times New Roman" w:hAnsi="Times New Roman"/>
                <w:b/>
                <w:sz w:val="20"/>
                <w:szCs w:val="20"/>
                <w:lang w:val="en-US"/>
              </w:rPr>
              <w:t xml:space="preserve">              </w:t>
            </w:r>
            <w:r w:rsidR="009C57B9" w:rsidRPr="00C61999">
              <w:rPr>
                <w:rFonts w:ascii="Times New Roman" w:hAnsi="Times New Roman"/>
                <w:b/>
                <w:sz w:val="20"/>
                <w:szCs w:val="20"/>
              </w:rPr>
              <w:t xml:space="preserve">___________________ / ______________. / </w:t>
            </w:r>
          </w:p>
          <w:p w:rsidR="009C57B9" w:rsidRPr="00C61999" w:rsidRDefault="009C57B9" w:rsidP="00C61999">
            <w:pPr>
              <w:rPr>
                <w:rFonts w:ascii="Times New Roman" w:hAnsi="Times New Roman"/>
                <w:sz w:val="20"/>
                <w:szCs w:val="20"/>
              </w:rPr>
            </w:pPr>
            <w:r w:rsidRPr="00C61999">
              <w:rPr>
                <w:rFonts w:ascii="Times New Roman" w:hAnsi="Times New Roman"/>
                <w:sz w:val="20"/>
                <w:szCs w:val="20"/>
              </w:rPr>
              <w:t>М.П.</w:t>
            </w:r>
          </w:p>
        </w:tc>
      </w:tr>
    </w:tbl>
    <w:p w:rsidR="009C57B9" w:rsidRPr="00716A58" w:rsidRDefault="009C57B9" w:rsidP="009C57B9">
      <w:pPr>
        <w:tabs>
          <w:tab w:val="num" w:pos="0"/>
        </w:tabs>
        <w:jc w:val="center"/>
        <w:rPr>
          <w:rFonts w:ascii="Times New Roman" w:hAnsi="Times New Roman"/>
          <w:sz w:val="20"/>
          <w:szCs w:val="20"/>
        </w:rPr>
      </w:pPr>
      <w:r w:rsidRPr="00716A58">
        <w:rPr>
          <w:rFonts w:ascii="Times New Roman" w:hAnsi="Times New Roman"/>
          <w:b/>
          <w:sz w:val="20"/>
          <w:szCs w:val="20"/>
        </w:rPr>
        <w:t>Форма утверждена:</w:t>
      </w:r>
    </w:p>
    <w:tbl>
      <w:tblPr>
        <w:tblW w:w="0" w:type="auto"/>
        <w:jc w:val="center"/>
        <w:tblLook w:val="01E0" w:firstRow="1" w:lastRow="1" w:firstColumn="1" w:lastColumn="1" w:noHBand="0" w:noVBand="0"/>
      </w:tblPr>
      <w:tblGrid>
        <w:gridCol w:w="4910"/>
        <w:gridCol w:w="5030"/>
      </w:tblGrid>
      <w:tr w:rsidR="009C57B9" w:rsidRPr="00C61999" w:rsidTr="00C61999">
        <w:trPr>
          <w:jc w:val="center"/>
        </w:trPr>
        <w:tc>
          <w:tcPr>
            <w:tcW w:w="491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c>
          <w:tcPr>
            <w:tcW w:w="5030" w:type="dxa"/>
            <w:hideMark/>
          </w:tcPr>
          <w:p w:rsidR="009C57B9" w:rsidRPr="00C61999" w:rsidRDefault="009C57B9" w:rsidP="00C61999">
            <w:pPr>
              <w:pStyle w:val="a7"/>
              <w:rPr>
                <w:rFonts w:ascii="Times New Roman" w:hAnsi="Times New Roman"/>
                <w:b/>
                <w:sz w:val="22"/>
                <w:szCs w:val="22"/>
                <w:lang w:val="ru-RU" w:eastAsia="en-US"/>
              </w:rPr>
            </w:pPr>
            <w:r w:rsidRPr="00C61999">
              <w:rPr>
                <w:rFonts w:ascii="Times New Roman" w:hAnsi="Times New Roman"/>
                <w:b/>
                <w:sz w:val="22"/>
                <w:szCs w:val="22"/>
                <w:lang w:val="ru-RU" w:eastAsia="en-US"/>
              </w:rPr>
              <w:t xml:space="preserve">                    ПОДПИСИ СТОРОН</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Продавец</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Покупатель</w:t>
            </w:r>
          </w:p>
        </w:tc>
      </w:tr>
      <w:tr w:rsidR="009C57B9" w:rsidRPr="00C61999" w:rsidTr="00AA4C4A">
        <w:trPr>
          <w:trHeight w:val="179"/>
          <w:jc w:val="center"/>
        </w:trPr>
        <w:tc>
          <w:tcPr>
            <w:tcW w:w="4910" w:type="dxa"/>
            <w:hideMark/>
          </w:tcPr>
          <w:p w:rsidR="009C57B9" w:rsidRPr="002B6256" w:rsidRDefault="009C57B9" w:rsidP="00C61999">
            <w:pPr>
              <w:pStyle w:val="a7"/>
              <w:jc w:val="center"/>
              <w:rPr>
                <w:rFonts w:ascii="Times New Roman" w:hAnsi="Times New Roman"/>
                <w:b/>
                <w:sz w:val="22"/>
                <w:szCs w:val="22"/>
                <w:lang w:val="en-US" w:eastAsia="en-US"/>
              </w:rPr>
            </w:pPr>
          </w:p>
        </w:tc>
        <w:tc>
          <w:tcPr>
            <w:tcW w:w="5030" w:type="dxa"/>
            <w:hideMark/>
          </w:tcPr>
          <w:p w:rsidR="009C57B9" w:rsidRPr="00C61999" w:rsidRDefault="00AA4C4A" w:rsidP="00C61999">
            <w:pPr>
              <w:pStyle w:val="a7"/>
              <w:jc w:val="center"/>
              <w:rPr>
                <w:rFonts w:ascii="Times New Roman" w:hAnsi="Times New Roman"/>
                <w:b/>
                <w:sz w:val="22"/>
                <w:szCs w:val="22"/>
                <w:lang w:val="ru-RU" w:eastAsia="en-US"/>
              </w:rPr>
            </w:pPr>
            <w:r>
              <w:rPr>
                <w:rFonts w:ascii="Times New Roman" w:hAnsi="Times New Roman"/>
                <w:b/>
                <w:sz w:val="22"/>
                <w:szCs w:val="22"/>
                <w:lang w:val="ru-RU" w:eastAsia="en-US"/>
              </w:rPr>
              <w:t>Арипов С.Х.</w:t>
            </w:r>
          </w:p>
        </w:tc>
      </w:tr>
      <w:tr w:rsidR="009C57B9" w:rsidRPr="00C61999" w:rsidTr="00C61999">
        <w:trPr>
          <w:jc w:val="center"/>
        </w:trPr>
        <w:tc>
          <w:tcPr>
            <w:tcW w:w="491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c>
          <w:tcPr>
            <w:tcW w:w="5030" w:type="dxa"/>
            <w:hideMark/>
          </w:tcPr>
          <w:p w:rsidR="009C57B9" w:rsidRPr="00C61999" w:rsidRDefault="009C57B9" w:rsidP="00C61999">
            <w:pPr>
              <w:pStyle w:val="a7"/>
              <w:jc w:val="center"/>
              <w:rPr>
                <w:rFonts w:ascii="Times New Roman" w:hAnsi="Times New Roman"/>
                <w:b/>
                <w:sz w:val="22"/>
                <w:szCs w:val="22"/>
                <w:lang w:val="ru-RU" w:eastAsia="en-US"/>
              </w:rPr>
            </w:pP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____________________</w:t>
            </w:r>
          </w:p>
          <w:p w:rsidR="009C57B9" w:rsidRPr="00C61999" w:rsidRDefault="009C57B9" w:rsidP="00C61999">
            <w:pPr>
              <w:pStyle w:val="a7"/>
              <w:jc w:val="center"/>
              <w:rPr>
                <w:rFonts w:ascii="Times New Roman" w:hAnsi="Times New Roman"/>
                <w:b/>
                <w:sz w:val="22"/>
                <w:szCs w:val="22"/>
                <w:lang w:val="ru-RU" w:eastAsia="en-US"/>
              </w:rPr>
            </w:pPr>
            <w:r w:rsidRPr="00C61999">
              <w:rPr>
                <w:rFonts w:ascii="Times New Roman" w:hAnsi="Times New Roman"/>
                <w:b/>
                <w:sz w:val="22"/>
                <w:szCs w:val="22"/>
                <w:lang w:val="ru-RU" w:eastAsia="en-US"/>
              </w:rPr>
              <w:t>М.П.</w:t>
            </w:r>
          </w:p>
        </w:tc>
      </w:tr>
    </w:tbl>
    <w:p w:rsidR="009C57B9" w:rsidRDefault="009C57B9" w:rsidP="009C57B9">
      <w:pPr>
        <w:sectPr w:rsidR="009C57B9" w:rsidSect="00C61999">
          <w:pgSz w:w="16838" w:h="11905" w:orient="landscape"/>
          <w:pgMar w:top="426" w:right="1134" w:bottom="850" w:left="1134" w:header="0" w:footer="0" w:gutter="0"/>
          <w:cols w:space="708"/>
        </w:sectPr>
      </w:pPr>
    </w:p>
    <w:p w:rsidR="009C57B9" w:rsidRPr="000344D7" w:rsidRDefault="009C57B9" w:rsidP="009C57B9">
      <w:pPr>
        <w:ind w:right="-1" w:firstLine="680"/>
        <w:jc w:val="right"/>
        <w:rPr>
          <w:rFonts w:ascii="Times New Roman" w:hAnsi="Times New Roman"/>
        </w:rPr>
      </w:pPr>
      <w:bookmarkStart w:id="7" w:name="_page_339_0"/>
      <w:bookmarkEnd w:id="7"/>
      <w:r w:rsidRPr="000344D7">
        <w:rPr>
          <w:rFonts w:ascii="Times New Roman" w:hAnsi="Times New Roman"/>
          <w:bCs/>
        </w:rPr>
        <w:lastRenderedPageBreak/>
        <w:t>Приложение №</w:t>
      </w:r>
      <w:r>
        <w:rPr>
          <w:rFonts w:ascii="Times New Roman" w:hAnsi="Times New Roman"/>
          <w:bCs/>
        </w:rPr>
        <w:t>5</w:t>
      </w:r>
    </w:p>
    <w:p w:rsidR="009C57B9" w:rsidRPr="000344D7" w:rsidRDefault="009C57B9" w:rsidP="009C57B9">
      <w:pPr>
        <w:jc w:val="right"/>
        <w:rPr>
          <w:rFonts w:ascii="Times New Roman" w:hAnsi="Times New Roman"/>
        </w:rPr>
      </w:pPr>
      <w:r w:rsidRPr="000344D7">
        <w:rPr>
          <w:rFonts w:ascii="Times New Roman" w:hAnsi="Times New Roman"/>
        </w:rPr>
        <w:t>к Договору купли-продажи №</w:t>
      </w:r>
      <w:r w:rsidRPr="000344D7">
        <w:rPr>
          <w:rFonts w:ascii="Times New Roman" w:hAnsi="Times New Roman"/>
          <w:b/>
        </w:rPr>
        <w:t xml:space="preserve"> </w:t>
      </w:r>
      <w:r w:rsidRPr="000344D7">
        <w:rPr>
          <w:rFonts w:ascii="Times New Roman" w:hAnsi="Times New Roman"/>
        </w:rPr>
        <w:t>_______________</w:t>
      </w:r>
    </w:p>
    <w:p w:rsidR="009C57B9" w:rsidRPr="000344D7" w:rsidRDefault="009C57B9" w:rsidP="009C57B9">
      <w:pPr>
        <w:jc w:val="right"/>
        <w:rPr>
          <w:rFonts w:ascii="Times New Roman" w:hAnsi="Times New Roman"/>
        </w:rPr>
      </w:pPr>
      <w:r w:rsidRPr="000344D7">
        <w:rPr>
          <w:rFonts w:ascii="Times New Roman" w:hAnsi="Times New Roman"/>
        </w:rPr>
        <w:t xml:space="preserve">от </w:t>
      </w:r>
      <w:r w:rsidRPr="000344D7">
        <w:rPr>
          <w:rFonts w:ascii="Times New Roman" w:hAnsi="Times New Roman"/>
          <w:b/>
        </w:rPr>
        <w:t>______________</w:t>
      </w:r>
    </w:p>
    <w:p w:rsidR="009C57B9" w:rsidRPr="000344D7" w:rsidRDefault="009C57B9" w:rsidP="009C57B9">
      <w:pPr>
        <w:suppressLineNumbers/>
        <w:suppressAutoHyphens/>
        <w:ind w:left="432"/>
        <w:jc w:val="right"/>
        <w:outlineLvl w:val="0"/>
        <w:rPr>
          <w:rFonts w:ascii="Times New Roman" w:hAnsi="Times New Roman"/>
        </w:rPr>
      </w:pPr>
    </w:p>
    <w:p w:rsidR="009C57B9" w:rsidRPr="000344D7" w:rsidRDefault="009C57B9" w:rsidP="009C57B9">
      <w:pPr>
        <w:pStyle w:val="a7"/>
        <w:rPr>
          <w:rFonts w:ascii="Times New Roman" w:hAnsi="Times New Roman"/>
          <w:b/>
        </w:rPr>
      </w:pPr>
    </w:p>
    <w:p w:rsidR="009C57B9" w:rsidRPr="000344D7" w:rsidRDefault="009C57B9" w:rsidP="009C57B9">
      <w:pPr>
        <w:pStyle w:val="a7"/>
        <w:tabs>
          <w:tab w:val="num" w:pos="0"/>
        </w:tabs>
        <w:rPr>
          <w:rFonts w:ascii="Times New Roman" w:hAnsi="Times New Roman"/>
          <w:b/>
        </w:rPr>
      </w:pPr>
      <w:r w:rsidRPr="000344D7">
        <w:rPr>
          <w:rFonts w:ascii="Times New Roman" w:hAnsi="Times New Roman"/>
          <w:b/>
        </w:rPr>
        <w:t>Состав Исполнительной документации к Общему/ Используемому имуществу.</w:t>
      </w:r>
    </w:p>
    <w:p w:rsidR="009C57B9" w:rsidRPr="000344D7" w:rsidRDefault="009C57B9" w:rsidP="009C57B9">
      <w:pPr>
        <w:pStyle w:val="a7"/>
        <w:tabs>
          <w:tab w:val="num" w:pos="0"/>
        </w:tabs>
        <w:rPr>
          <w:rFonts w:ascii="Times New Roman" w:hAnsi="Times New Roman"/>
          <w:b/>
        </w:rPr>
      </w:pPr>
    </w:p>
    <w:p w:rsidR="009C57B9" w:rsidRPr="000344D7" w:rsidRDefault="009C57B9" w:rsidP="009C57B9">
      <w:pPr>
        <w:numPr>
          <w:ilvl w:val="0"/>
          <w:numId w:val="5"/>
        </w:numPr>
        <w:spacing w:after="0" w:line="240" w:lineRule="auto"/>
        <w:ind w:left="142" w:hanging="142"/>
        <w:contextualSpacing/>
        <w:jc w:val="both"/>
        <w:rPr>
          <w:rFonts w:ascii="Times New Roman" w:hAnsi="Times New Roman"/>
        </w:rPr>
      </w:pPr>
      <w:r w:rsidRPr="000344D7">
        <w:rPr>
          <w:rFonts w:ascii="Times New Roman" w:hAnsi="Times New Roman"/>
        </w:rPr>
        <w:t>Исполнительная документация ВОЛС «</w:t>
      </w:r>
      <w:r w:rsidR="0009285D">
        <w:rPr>
          <w:rFonts w:ascii="Times New Roman" w:hAnsi="Times New Roman"/>
        </w:rPr>
        <w:t>…….</w:t>
      </w:r>
      <w:r w:rsidRPr="000344D7">
        <w:rPr>
          <w:rFonts w:ascii="Times New Roman" w:hAnsi="Times New Roman"/>
        </w:rPr>
        <w:t>»</w:t>
      </w:r>
    </w:p>
    <w:p w:rsidR="009C57B9" w:rsidRPr="000344D7" w:rsidRDefault="009C57B9" w:rsidP="009C57B9">
      <w:pPr>
        <w:pStyle w:val="a7"/>
        <w:rPr>
          <w:rFonts w:ascii="Times New Roman" w:hAnsi="Times New Roman"/>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6"/>
        <w:gridCol w:w="3969"/>
        <w:gridCol w:w="2268"/>
        <w:gridCol w:w="1559"/>
        <w:gridCol w:w="1559"/>
      </w:tblGrid>
      <w:tr w:rsidR="009C57B9" w:rsidRPr="00C61999" w:rsidTr="00C61999">
        <w:trPr>
          <w:trHeight w:val="794"/>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w:t>
            </w:r>
          </w:p>
          <w:p w:rsidR="009C57B9" w:rsidRPr="00C61999" w:rsidRDefault="009C57B9" w:rsidP="00C61999">
            <w:pPr>
              <w:jc w:val="center"/>
              <w:rPr>
                <w:rFonts w:ascii="Times New Roman" w:hAnsi="Times New Roman"/>
                <w:b/>
              </w:rPr>
            </w:pPr>
            <w:r w:rsidRPr="00C61999">
              <w:rPr>
                <w:rFonts w:ascii="Times New Roman" w:hAnsi="Times New Roman"/>
                <w:b/>
              </w:rPr>
              <w:t>п/п</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Наименование</w:t>
            </w:r>
          </w:p>
          <w:p w:rsidR="009C57B9" w:rsidRPr="00C61999" w:rsidRDefault="009C57B9" w:rsidP="00C61999">
            <w:pPr>
              <w:jc w:val="center"/>
              <w:rPr>
                <w:rFonts w:ascii="Times New Roman" w:hAnsi="Times New Roman"/>
                <w:b/>
              </w:rPr>
            </w:pPr>
            <w:r w:rsidRPr="00C61999">
              <w:rPr>
                <w:rFonts w:ascii="Times New Roman" w:hAnsi="Times New Roman"/>
                <w:b/>
              </w:rPr>
              <w:t>документа</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Форма</w:t>
            </w:r>
          </w:p>
          <w:p w:rsidR="009C57B9" w:rsidRPr="00C61999" w:rsidRDefault="009C57B9" w:rsidP="00C61999">
            <w:pPr>
              <w:jc w:val="center"/>
              <w:rPr>
                <w:rFonts w:ascii="Times New Roman" w:hAnsi="Times New Roman"/>
                <w:b/>
              </w:rPr>
            </w:pPr>
            <w:r w:rsidRPr="00C61999">
              <w:rPr>
                <w:rFonts w:ascii="Times New Roman" w:hAnsi="Times New Roman"/>
                <w:b/>
              </w:rPr>
              <w:t>документа, основание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Примечание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jc w:val="center"/>
              <w:rPr>
                <w:rFonts w:ascii="Times New Roman" w:hAnsi="Times New Roman"/>
                <w:b/>
              </w:rPr>
            </w:pPr>
            <w:r w:rsidRPr="00C61999">
              <w:rPr>
                <w:rFonts w:ascii="Times New Roman" w:hAnsi="Times New Roman"/>
                <w:b/>
              </w:rPr>
              <w:t>Отметка о наличии в составе документов</w:t>
            </w:r>
          </w:p>
        </w:tc>
      </w:tr>
      <w:tr w:rsidR="009C57B9" w:rsidRPr="00C61999" w:rsidTr="00C61999">
        <w:trPr>
          <w:trHeight w:val="399"/>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b/>
              </w:rPr>
            </w:pPr>
            <w:r w:rsidRPr="00C61999">
              <w:rPr>
                <w:rFonts w:ascii="Times New Roman" w:hAnsi="Times New Roman"/>
                <w:b/>
              </w:rPr>
              <w:t>Паспорт трассы в составе:</w:t>
            </w:r>
          </w:p>
        </w:tc>
        <w:tc>
          <w:tcPr>
            <w:tcW w:w="2268"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1.1.</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Титульный лист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ИКН 05:2013 п.9.8</w:t>
            </w:r>
          </w:p>
          <w:p w:rsidR="009C57B9" w:rsidRPr="00C61999" w:rsidRDefault="009C57B9" w:rsidP="00C61999">
            <w:pPr>
              <w:rPr>
                <w:rFonts w:ascii="Times New Roman" w:hAnsi="Times New Roman"/>
              </w:rPr>
            </w:pPr>
            <w:r w:rsidRPr="00C61999">
              <w:rPr>
                <w:rFonts w:ascii="Times New Roman" w:hAnsi="Times New Roman"/>
              </w:rPr>
              <w:t>по форме 1,2 (приложение А,</w:t>
            </w:r>
            <w:r w:rsidRPr="00C61999">
              <w:rPr>
                <w:rFonts w:ascii="Times New Roman" w:hAnsi="Times New Roman"/>
                <w:lang w:val="uz-Cyrl-UZ"/>
              </w:rPr>
              <w:t xml:space="preserve"> </w:t>
            </w:r>
            <w:r w:rsidRPr="00C61999">
              <w:rPr>
                <w:rFonts w:ascii="Times New Roman" w:hAnsi="Times New Roman"/>
              </w:rPr>
              <w:t>В)</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1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Скорректированные рабочие чертежи прокладки кабеля, сооружений для защиты кабеля от грозы и коррозии, устройства заземлений, строительства кабельной канализации, переходов через водные преграды, автомобильные и железные дороги, оборудования вводимых устройств</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 ИКН 05:2013 п.9.8</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4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792"/>
              </w:tabs>
              <w:rPr>
                <w:rFonts w:ascii="Times New Roman" w:hAnsi="Times New Roman"/>
              </w:rPr>
            </w:pPr>
            <w:r w:rsidRPr="00C61999">
              <w:rPr>
                <w:rFonts w:ascii="Times New Roman" w:hAnsi="Times New Roman"/>
              </w:rPr>
              <w:t>1.7.</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Схемы расположения муфт и запасов длин ОК в котлованах и смотровых устройствах.</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45-050:2009</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2"/>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Схема размещения муфт</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 на монтаж муфты оптического кабеля</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2.5.</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 xml:space="preserve">Протоколы измерений затухания ОВ смонтированного кабеля на участках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lang w:val="en-US"/>
              </w:rPr>
              <w:t>RH 45-</w:t>
            </w:r>
            <w:r w:rsidRPr="00C61999">
              <w:rPr>
                <w:rFonts w:ascii="Times New Roman" w:hAnsi="Times New Roman"/>
              </w:rPr>
              <w:t>246</w:t>
            </w:r>
            <w:r w:rsidRPr="00C61999">
              <w:rPr>
                <w:rFonts w:ascii="Times New Roman" w:hAnsi="Times New Roman"/>
                <w:lang w:val="en-US"/>
              </w:rPr>
              <w:t>:20</w:t>
            </w:r>
            <w:r w:rsidRPr="00C61999">
              <w:rPr>
                <w:rFonts w:ascii="Times New Roman" w:hAnsi="Times New Roman"/>
              </w:rPr>
              <w:t>12</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3.2.</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Паспорта строительных длин ВОК</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2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lang w:val="en-US"/>
              </w:rPr>
            </w:pPr>
            <w:r w:rsidRPr="00C61999">
              <w:rPr>
                <w:rFonts w:ascii="Times New Roman" w:hAnsi="Times New Roman"/>
                <w:lang w:val="en-US"/>
              </w:rPr>
              <w:t>3.3.</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013A7F">
            <w:pPr>
              <w:rPr>
                <w:rFonts w:ascii="Times New Roman" w:hAnsi="Times New Roman"/>
              </w:rPr>
            </w:pPr>
            <w:r w:rsidRPr="00C61999">
              <w:rPr>
                <w:rFonts w:ascii="Times New Roman" w:hAnsi="Times New Roman"/>
              </w:rPr>
              <w:t>Схемы прокладки кабеля в формате *.</w:t>
            </w:r>
            <w:r w:rsidRPr="00C61999">
              <w:rPr>
                <w:rFonts w:ascii="Times New Roman" w:hAnsi="Times New Roman"/>
                <w:lang w:val="en-US"/>
              </w:rPr>
              <w:t>kmz</w:t>
            </w:r>
            <w:r w:rsidRPr="00C61999">
              <w:rPr>
                <w:rFonts w:ascii="Times New Roman" w:hAnsi="Times New Roman"/>
              </w:rPr>
              <w:t xml:space="preserve"> </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r w:rsidR="009C57B9" w:rsidRPr="00C61999" w:rsidTr="00C61999">
        <w:trPr>
          <w:trHeight w:val="533"/>
        </w:trPr>
        <w:tc>
          <w:tcPr>
            <w:tcW w:w="786"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tabs>
                <w:tab w:val="num" w:pos="840"/>
              </w:tabs>
              <w:rPr>
                <w:rFonts w:ascii="Times New Roman" w:hAnsi="Times New Roman"/>
              </w:rPr>
            </w:pPr>
            <w:r w:rsidRPr="00C61999">
              <w:rPr>
                <w:rFonts w:ascii="Times New Roman" w:hAnsi="Times New Roman"/>
              </w:rPr>
              <w:t>3.4.</w:t>
            </w:r>
          </w:p>
        </w:tc>
        <w:tc>
          <w:tcPr>
            <w:tcW w:w="3969"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Заводские паспорта и сертификаты соответствия (копии) на оптические муфты, вводно-кабельные устройства ОК, измерительные приборы</w:t>
            </w:r>
          </w:p>
        </w:tc>
        <w:tc>
          <w:tcPr>
            <w:tcW w:w="2268" w:type="dxa"/>
            <w:tcBorders>
              <w:top w:val="single" w:sz="4" w:space="0" w:color="auto"/>
              <w:left w:val="single" w:sz="4" w:space="0" w:color="auto"/>
              <w:bottom w:val="single" w:sz="4" w:space="0" w:color="auto"/>
              <w:right w:val="single" w:sz="4" w:space="0" w:color="auto"/>
            </w:tcBorders>
            <w:vAlign w:val="center"/>
            <w:hideMark/>
          </w:tcPr>
          <w:p w:rsidR="009C57B9" w:rsidRPr="00C61999" w:rsidRDefault="009C57B9" w:rsidP="00C61999">
            <w:pPr>
              <w:rPr>
                <w:rFonts w:ascii="Times New Roman" w:hAnsi="Times New Roman"/>
              </w:rPr>
            </w:pPr>
            <w:r w:rsidRPr="00C61999">
              <w:rPr>
                <w:rFonts w:ascii="Times New Roman" w:hAnsi="Times New Roman"/>
              </w:rPr>
              <w:t>по форме предприятий-изготовителей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r w:rsidRPr="00C61999">
              <w:rPr>
                <w:rFonts w:ascii="Times New Roman" w:hAnsi="Times New Roman"/>
              </w:rPr>
              <w:t>Для ВОЛС ответвлений</w:t>
            </w:r>
          </w:p>
        </w:tc>
        <w:tc>
          <w:tcPr>
            <w:tcW w:w="1559" w:type="dxa"/>
            <w:tcBorders>
              <w:top w:val="single" w:sz="4" w:space="0" w:color="auto"/>
              <w:left w:val="single" w:sz="4" w:space="0" w:color="auto"/>
              <w:bottom w:val="single" w:sz="4" w:space="0" w:color="auto"/>
              <w:right w:val="single" w:sz="4" w:space="0" w:color="auto"/>
            </w:tcBorders>
            <w:vAlign w:val="center"/>
          </w:tcPr>
          <w:p w:rsidR="009C57B9" w:rsidRPr="00C61999" w:rsidRDefault="009C57B9" w:rsidP="00C61999">
            <w:pPr>
              <w:rPr>
                <w:rFonts w:ascii="Times New Roman" w:hAnsi="Times New Roman"/>
              </w:rPr>
            </w:pPr>
          </w:p>
        </w:tc>
      </w:tr>
    </w:tbl>
    <w:p w:rsidR="009C57B9" w:rsidRPr="000344D7" w:rsidRDefault="009C57B9" w:rsidP="009C57B9">
      <w:pPr>
        <w:pStyle w:val="a7"/>
        <w:rPr>
          <w:rFonts w:ascii="Times New Roman" w:hAnsi="Times New Roman"/>
        </w:rPr>
      </w:pPr>
    </w:p>
    <w:p w:rsidR="009C57B9" w:rsidRPr="000344D7" w:rsidRDefault="009C57B9" w:rsidP="009C57B9">
      <w:pPr>
        <w:numPr>
          <w:ilvl w:val="0"/>
          <w:numId w:val="5"/>
        </w:numPr>
        <w:spacing w:after="0" w:line="240" w:lineRule="auto"/>
        <w:contextualSpacing/>
        <w:jc w:val="both"/>
        <w:rPr>
          <w:rFonts w:ascii="Times New Roman" w:hAnsi="Times New Roman"/>
        </w:rPr>
      </w:pPr>
      <w:r w:rsidRPr="000344D7">
        <w:rPr>
          <w:rFonts w:ascii="Times New Roman" w:hAnsi="Times New Roman"/>
        </w:rPr>
        <w:t>Стороны подтверждают, что Исполнительная документация соответствует требованиям:</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lang w:val="en-US"/>
        </w:rPr>
        <w:t>O</w:t>
      </w:r>
      <w:r w:rsidRPr="000344D7">
        <w:rPr>
          <w:rFonts w:ascii="Times New Roman" w:hAnsi="Times New Roman" w:cs="Times New Roman"/>
        </w:rPr>
        <w:t>’</w:t>
      </w:r>
      <w:r w:rsidRPr="000344D7">
        <w:rPr>
          <w:rFonts w:ascii="Times New Roman" w:hAnsi="Times New Roman" w:cs="Times New Roman"/>
          <w:lang w:val="en-US"/>
        </w:rPr>
        <w:t>z</w:t>
      </w:r>
      <w:r w:rsidRPr="000344D7">
        <w:rPr>
          <w:rFonts w:ascii="Times New Roman" w:hAnsi="Times New Roman" w:cs="Times New Roman"/>
        </w:rPr>
        <w:t xml:space="preserve"> </w:t>
      </w:r>
      <w:r w:rsidRPr="000344D7">
        <w:rPr>
          <w:rFonts w:ascii="Times New Roman" w:hAnsi="Times New Roman" w:cs="Times New Roman"/>
          <w:lang w:val="en-US"/>
        </w:rPr>
        <w:t>DSt</w:t>
      </w:r>
      <w:r w:rsidRPr="000344D7">
        <w:rPr>
          <w:rFonts w:ascii="Times New Roman" w:hAnsi="Times New Roman" w:cs="Times New Roman"/>
        </w:rPr>
        <w:t xml:space="preserve"> 3172:2017 «Кабели, шнуры и соединители волоконно-оптические. Общие технические требования и методы испытаний»;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ИКН 05:2013/Госкомитет СИТТ «Ведомственные строительные нормы. Правила приемки в эксплуатацию законченных строительством объектов телекоммуникаций. Основные положения»;</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t>RH 45-050:2009 «Правила технической эксплуатации линейно-кабельных сооружений местных сетей телекоммуникаций»</w:t>
      </w:r>
    </w:p>
    <w:p w:rsidR="009C57B9" w:rsidRPr="000344D7" w:rsidRDefault="009C57B9" w:rsidP="009C57B9">
      <w:pPr>
        <w:pStyle w:val="a8"/>
        <w:widowControl/>
        <w:numPr>
          <w:ilvl w:val="1"/>
          <w:numId w:val="6"/>
        </w:numPr>
        <w:contextualSpacing/>
        <w:jc w:val="both"/>
        <w:rPr>
          <w:rFonts w:ascii="Times New Roman" w:hAnsi="Times New Roman" w:cs="Times New Roman"/>
        </w:rPr>
      </w:pPr>
      <w:r w:rsidRPr="000344D7">
        <w:rPr>
          <w:rFonts w:ascii="Times New Roman" w:hAnsi="Times New Roman" w:cs="Times New Roman"/>
        </w:rPr>
        <w:lastRenderedPageBreak/>
        <w:t>RH 45-246:2012 «Организация работ по метрологическому обеспечению в хозяйствующих субъектах сферы связи, информатизации и телекоммуникационных технологий».</w:t>
      </w:r>
    </w:p>
    <w:p w:rsidR="009C57B9" w:rsidRPr="000344D7" w:rsidRDefault="009C57B9" w:rsidP="009C57B9">
      <w:pPr>
        <w:ind w:left="434"/>
        <w:jc w:val="center"/>
        <w:rPr>
          <w:rFonts w:ascii="Times New Roman" w:hAnsi="Times New Roman"/>
          <w:b/>
        </w:rPr>
      </w:pPr>
    </w:p>
    <w:p w:rsidR="009C57B9" w:rsidRPr="000344D7" w:rsidRDefault="009C57B9" w:rsidP="009C57B9">
      <w:pPr>
        <w:jc w:val="center"/>
        <w:rPr>
          <w:rFonts w:ascii="Times New Roman" w:hAnsi="Times New Roman"/>
          <w:b/>
        </w:rPr>
      </w:pPr>
      <w:r w:rsidRPr="000344D7">
        <w:rPr>
          <w:rFonts w:ascii="Times New Roman" w:hAnsi="Times New Roman"/>
          <w:b/>
        </w:rPr>
        <w:t>ПОДПИСИ СТОРОН</w:t>
      </w:r>
    </w:p>
    <w:p w:rsidR="009C57B9" w:rsidRPr="000344D7" w:rsidRDefault="009C57B9" w:rsidP="009C57B9">
      <w:pPr>
        <w:tabs>
          <w:tab w:val="num" w:pos="0"/>
        </w:tabs>
        <w:jc w:val="center"/>
        <w:rPr>
          <w:rFonts w:ascii="Times New Roman" w:hAnsi="Times New Roman"/>
        </w:rPr>
      </w:pPr>
      <w:r w:rsidRPr="000344D7">
        <w:rPr>
          <w:rFonts w:ascii="Times New Roman" w:hAnsi="Times New Roman"/>
          <w:b/>
        </w:rPr>
        <w:t>Форма утверждена:</w:t>
      </w:r>
    </w:p>
    <w:p w:rsidR="009C57B9" w:rsidRPr="000344D7" w:rsidRDefault="009C57B9" w:rsidP="009C57B9">
      <w:pPr>
        <w:jc w:val="center"/>
        <w:rPr>
          <w:rFonts w:ascii="Times New Roman" w:hAnsi="Times New Roman"/>
          <w:b/>
        </w:rPr>
      </w:pPr>
    </w:p>
    <w:p w:rsidR="009C57B9" w:rsidRPr="000344D7" w:rsidRDefault="009C57B9" w:rsidP="009C57B9">
      <w:pPr>
        <w:ind w:left="434"/>
        <w:jc w:val="center"/>
        <w:rPr>
          <w:rFonts w:ascii="Times New Roman" w:hAnsi="Times New Roman"/>
        </w:rPr>
      </w:pPr>
    </w:p>
    <w:tbl>
      <w:tblPr>
        <w:tblW w:w="9628" w:type="dxa"/>
        <w:jc w:val="center"/>
        <w:tblLook w:val="01E0" w:firstRow="1" w:lastRow="1" w:firstColumn="1" w:lastColumn="1" w:noHBand="0" w:noVBand="0"/>
      </w:tblPr>
      <w:tblGrid>
        <w:gridCol w:w="3929"/>
        <w:gridCol w:w="5699"/>
      </w:tblGrid>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bCs/>
              </w:rPr>
            </w:pPr>
            <w:r w:rsidRPr="00C61999">
              <w:rPr>
                <w:rFonts w:ascii="Times New Roman" w:hAnsi="Times New Roman"/>
                <w:b/>
                <w:bCs/>
              </w:rPr>
              <w:t>Продавец</w:t>
            </w:r>
          </w:p>
        </w:tc>
        <w:tc>
          <w:tcPr>
            <w:tcW w:w="2467" w:type="dxa"/>
            <w:vAlign w:val="center"/>
          </w:tcPr>
          <w:p w:rsidR="009C57B9" w:rsidRPr="00C61999" w:rsidRDefault="009C57B9" w:rsidP="00C61999">
            <w:pPr>
              <w:spacing w:before="20" w:after="20"/>
              <w:ind w:left="1163"/>
              <w:jc w:val="center"/>
              <w:rPr>
                <w:rFonts w:ascii="Times New Roman" w:hAnsi="Times New Roman"/>
                <w:b/>
                <w:bCs/>
              </w:rPr>
            </w:pPr>
            <w:r w:rsidRPr="00C61999">
              <w:rPr>
                <w:rFonts w:ascii="Times New Roman" w:hAnsi="Times New Roman"/>
                <w:b/>
                <w:bCs/>
              </w:rPr>
              <w:t>Покупатель</w:t>
            </w:r>
          </w:p>
        </w:tc>
      </w:tr>
      <w:tr w:rsidR="009C57B9" w:rsidRPr="00C61999" w:rsidTr="00C61999">
        <w:trPr>
          <w:trHeight w:val="441"/>
          <w:jc w:val="center"/>
        </w:trPr>
        <w:tc>
          <w:tcPr>
            <w:tcW w:w="2467" w:type="dxa"/>
            <w:vAlign w:val="center"/>
          </w:tcPr>
          <w:p w:rsidR="009C57B9" w:rsidRPr="00C61999" w:rsidRDefault="009C57B9" w:rsidP="00C61999">
            <w:pPr>
              <w:spacing w:before="20" w:after="20"/>
              <w:ind w:left="-6"/>
              <w:jc w:val="center"/>
              <w:rPr>
                <w:rFonts w:ascii="Times New Roman" w:hAnsi="Times New Roman"/>
                <w:b/>
                <w:spacing w:val="-3"/>
                <w:lang w:val="en-US"/>
              </w:rPr>
            </w:pPr>
          </w:p>
        </w:tc>
        <w:tc>
          <w:tcPr>
            <w:tcW w:w="2467" w:type="dxa"/>
            <w:vAlign w:val="center"/>
          </w:tcPr>
          <w:p w:rsidR="009C57B9" w:rsidRPr="00C61999" w:rsidRDefault="00AA4C4A" w:rsidP="00C61999">
            <w:pPr>
              <w:spacing w:before="20" w:after="20"/>
              <w:ind w:left="1163"/>
              <w:jc w:val="center"/>
              <w:rPr>
                <w:rFonts w:ascii="Times New Roman" w:hAnsi="Times New Roman"/>
                <w:b/>
              </w:rPr>
            </w:pPr>
            <w:r>
              <w:rPr>
                <w:rFonts w:ascii="Times New Roman" w:hAnsi="Times New Roman"/>
                <w:b/>
              </w:rPr>
              <w:t>Арипов С.Х.</w:t>
            </w:r>
          </w:p>
        </w:tc>
      </w:tr>
      <w:tr w:rsidR="009C57B9" w:rsidRPr="00C61999" w:rsidTr="00C61999">
        <w:trPr>
          <w:trHeight w:val="441"/>
          <w:jc w:val="center"/>
        </w:trPr>
        <w:tc>
          <w:tcPr>
            <w:tcW w:w="2467" w:type="dxa"/>
            <w:vAlign w:val="center"/>
          </w:tcPr>
          <w:p w:rsidR="009C57B9" w:rsidRPr="00C61999" w:rsidRDefault="009C57B9" w:rsidP="00C61999">
            <w:pPr>
              <w:ind w:left="-6"/>
              <w:jc w:val="both"/>
              <w:rPr>
                <w:rFonts w:ascii="Times New Roman" w:hAnsi="Times New Roman"/>
                <w:b/>
              </w:rPr>
            </w:pPr>
          </w:p>
          <w:p w:rsidR="009C57B9" w:rsidRPr="00C61999" w:rsidRDefault="009C57B9" w:rsidP="00C61999">
            <w:pPr>
              <w:ind w:left="-6"/>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tabs>
                <w:tab w:val="left" w:leader="underscore" w:pos="4954"/>
                <w:tab w:val="left" w:pos="6358"/>
                <w:tab w:val="left" w:leader="underscore" w:pos="6970"/>
              </w:tabs>
              <w:spacing w:before="60"/>
              <w:ind w:left="-6"/>
              <w:jc w:val="center"/>
              <w:rPr>
                <w:rFonts w:ascii="Times New Roman" w:hAnsi="Times New Roman"/>
                <w:spacing w:val="-3"/>
              </w:rPr>
            </w:pPr>
            <w:r w:rsidRPr="00C61999">
              <w:rPr>
                <w:rFonts w:ascii="Times New Roman" w:hAnsi="Times New Roman"/>
              </w:rPr>
              <w:t>М.П.</w:t>
            </w:r>
          </w:p>
        </w:tc>
        <w:tc>
          <w:tcPr>
            <w:tcW w:w="2467" w:type="dxa"/>
            <w:vAlign w:val="center"/>
          </w:tcPr>
          <w:p w:rsidR="009C57B9" w:rsidRPr="00C61999" w:rsidRDefault="009C57B9" w:rsidP="00C61999">
            <w:pPr>
              <w:ind w:left="1163"/>
              <w:jc w:val="both"/>
              <w:rPr>
                <w:rFonts w:ascii="Times New Roman" w:hAnsi="Times New Roman"/>
                <w:b/>
              </w:rPr>
            </w:pPr>
          </w:p>
          <w:p w:rsidR="009C57B9" w:rsidRPr="00C61999" w:rsidRDefault="009C57B9" w:rsidP="00C61999">
            <w:pPr>
              <w:ind w:left="1163"/>
              <w:jc w:val="center"/>
              <w:rPr>
                <w:rFonts w:ascii="Times New Roman" w:hAnsi="Times New Roman"/>
                <w:b/>
              </w:rPr>
            </w:pPr>
            <w:r w:rsidRPr="00C61999">
              <w:rPr>
                <w:rFonts w:ascii="Times New Roman" w:hAnsi="Times New Roman"/>
                <w:b/>
              </w:rPr>
              <w:t>____________________</w:t>
            </w:r>
          </w:p>
          <w:p w:rsidR="009C57B9" w:rsidRPr="00C61999" w:rsidRDefault="009C57B9" w:rsidP="00C61999">
            <w:pPr>
              <w:spacing w:before="60"/>
              <w:ind w:left="1163"/>
              <w:jc w:val="center"/>
              <w:rPr>
                <w:rFonts w:ascii="Times New Roman" w:hAnsi="Times New Roman"/>
                <w:spacing w:val="-3"/>
              </w:rPr>
            </w:pPr>
            <w:r w:rsidRPr="00C61999">
              <w:rPr>
                <w:rFonts w:ascii="Times New Roman" w:hAnsi="Times New Roman"/>
              </w:rPr>
              <w:t>М.П.</w:t>
            </w:r>
          </w:p>
        </w:tc>
      </w:tr>
    </w:tbl>
    <w:p w:rsidR="009C57B9" w:rsidRPr="000344D7" w:rsidRDefault="009C57B9" w:rsidP="009C57B9">
      <w:pPr>
        <w:rPr>
          <w:rFonts w:ascii="Times New Roman" w:hAnsi="Times New Roman"/>
        </w:rPr>
      </w:pPr>
    </w:p>
    <w:p w:rsidR="009C57B9" w:rsidRPr="00583FD9" w:rsidRDefault="009C57B9" w:rsidP="009C57B9">
      <w:pPr>
        <w:widowControl w:val="0"/>
        <w:spacing w:line="240" w:lineRule="auto"/>
        <w:ind w:left="4548" w:right="337" w:firstLine="3180"/>
        <w:rPr>
          <w:lang w:val="en-US"/>
        </w:rPr>
      </w:pPr>
    </w:p>
    <w:p w:rsidR="009C57B9" w:rsidRPr="00DF260A" w:rsidRDefault="009C57B9" w:rsidP="009C57B9">
      <w:pPr>
        <w:widowControl w:val="0"/>
        <w:spacing w:line="240" w:lineRule="auto"/>
        <w:ind w:right="-20"/>
        <w:rPr>
          <w:rFonts w:ascii="Times New Roman" w:hAnsi="Times New Roman"/>
          <w:sz w:val="24"/>
          <w:szCs w:val="24"/>
          <w:lang w:val="en-US"/>
        </w:rPr>
      </w:pPr>
    </w:p>
    <w:sectPr w:rsidR="009C57B9" w:rsidRPr="00DF260A" w:rsidSect="00C61999">
      <w:pgSz w:w="11905" w:h="16838"/>
      <w:pgMar w:top="709" w:right="452" w:bottom="0" w:left="1562" w:header="0" w:footer="0"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5D7A2F"/>
    <w:multiLevelType w:val="multilevel"/>
    <w:tmpl w:val="5B124682"/>
    <w:lvl w:ilvl="0">
      <w:start w:val="2"/>
      <w:numFmt w:val="decimal"/>
      <w:lvlText w:val="%1."/>
      <w:lvlJc w:val="left"/>
      <w:pPr>
        <w:ind w:left="360" w:hanging="360"/>
      </w:pPr>
    </w:lvl>
    <w:lvl w:ilvl="1">
      <w:start w:val="1"/>
      <w:numFmt w:val="decimal"/>
      <w:lvlText w:val="%1.%2."/>
      <w:lvlJc w:val="left"/>
      <w:pPr>
        <w:ind w:left="1211" w:hanging="360"/>
      </w:pPr>
    </w:lvl>
    <w:lvl w:ilvl="2">
      <w:start w:val="1"/>
      <w:numFmt w:val="decimal"/>
      <w:lvlText w:val="%1.%2.%3."/>
      <w:lvlJc w:val="left"/>
      <w:pPr>
        <w:ind w:left="2422" w:hanging="720"/>
      </w:pPr>
    </w:lvl>
    <w:lvl w:ilvl="3">
      <w:start w:val="1"/>
      <w:numFmt w:val="decimal"/>
      <w:lvlText w:val="%1.%2.%3.%4."/>
      <w:lvlJc w:val="left"/>
      <w:pPr>
        <w:ind w:left="3273" w:hanging="720"/>
      </w:pPr>
    </w:lvl>
    <w:lvl w:ilvl="4">
      <w:start w:val="1"/>
      <w:numFmt w:val="decimal"/>
      <w:lvlText w:val="%1.%2.%3.%4.%5."/>
      <w:lvlJc w:val="left"/>
      <w:pPr>
        <w:ind w:left="4484" w:hanging="1080"/>
      </w:pPr>
    </w:lvl>
    <w:lvl w:ilvl="5">
      <w:start w:val="1"/>
      <w:numFmt w:val="decimal"/>
      <w:lvlText w:val="%1.%2.%3.%4.%5.%6."/>
      <w:lvlJc w:val="left"/>
      <w:pPr>
        <w:ind w:left="5335" w:hanging="1080"/>
      </w:pPr>
    </w:lvl>
    <w:lvl w:ilvl="6">
      <w:start w:val="1"/>
      <w:numFmt w:val="decimal"/>
      <w:lvlText w:val="%1.%2.%3.%4.%5.%6.%7."/>
      <w:lvlJc w:val="left"/>
      <w:pPr>
        <w:ind w:left="6186" w:hanging="1080"/>
      </w:pPr>
    </w:lvl>
    <w:lvl w:ilvl="7">
      <w:start w:val="1"/>
      <w:numFmt w:val="decimal"/>
      <w:lvlText w:val="%1.%2.%3.%4.%5.%6.%7.%8."/>
      <w:lvlJc w:val="left"/>
      <w:pPr>
        <w:ind w:left="7397" w:hanging="1440"/>
      </w:pPr>
    </w:lvl>
    <w:lvl w:ilvl="8">
      <w:start w:val="1"/>
      <w:numFmt w:val="decimal"/>
      <w:lvlText w:val="%1.%2.%3.%4.%5.%6.%7.%8.%9."/>
      <w:lvlJc w:val="left"/>
      <w:pPr>
        <w:ind w:left="8248" w:hanging="1440"/>
      </w:pPr>
    </w:lvl>
  </w:abstractNum>
  <w:abstractNum w:abstractNumId="1" w15:restartNumberingAfterBreak="0">
    <w:nsid w:val="4E4B64B0"/>
    <w:multiLevelType w:val="hybridMultilevel"/>
    <w:tmpl w:val="10562694"/>
    <w:lvl w:ilvl="0" w:tplc="55AAB346">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2" w15:restartNumberingAfterBreak="0">
    <w:nsid w:val="526C47B9"/>
    <w:multiLevelType w:val="hybridMultilevel"/>
    <w:tmpl w:val="B28C423E"/>
    <w:lvl w:ilvl="0" w:tplc="0419000F">
      <w:start w:val="1"/>
      <w:numFmt w:val="decimal"/>
      <w:lvlText w:val="%1."/>
      <w:lvlJc w:val="left"/>
      <w:pPr>
        <w:tabs>
          <w:tab w:val="num" w:pos="720"/>
        </w:tabs>
        <w:ind w:left="720" w:hanging="360"/>
      </w:pPr>
    </w:lvl>
    <w:lvl w:ilvl="1" w:tplc="04190005">
      <w:start w:val="1"/>
      <w:numFmt w:val="bullet"/>
      <w:lvlText w:val=""/>
      <w:lvlJc w:val="left"/>
      <w:pPr>
        <w:tabs>
          <w:tab w:val="num" w:pos="1440"/>
        </w:tabs>
        <w:ind w:left="1440" w:hanging="360"/>
      </w:pPr>
      <w:rPr>
        <w:rFonts w:ascii="Wingdings" w:hAnsi="Wingding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 w15:restartNumberingAfterBreak="0">
    <w:nsid w:val="5FA75CF6"/>
    <w:multiLevelType w:val="multilevel"/>
    <w:tmpl w:val="2640AE9C"/>
    <w:lvl w:ilvl="0">
      <w:start w:val="2"/>
      <w:numFmt w:val="decimal"/>
      <w:lvlText w:val="%1."/>
      <w:lvlJc w:val="left"/>
      <w:pPr>
        <w:ind w:left="720" w:hanging="360"/>
      </w:pPr>
    </w:lvl>
    <w:lvl w:ilvl="1">
      <w:start w:val="1"/>
      <w:numFmt w:val="decimal"/>
      <w:isLgl/>
      <w:lvlText w:val="%1.%2."/>
      <w:lvlJc w:val="left"/>
      <w:pPr>
        <w:ind w:left="1070" w:hanging="360"/>
      </w:pPr>
      <w:rPr>
        <w:b/>
        <w:sz w:val="24"/>
      </w:rPr>
    </w:lvl>
    <w:lvl w:ilvl="2">
      <w:start w:val="1"/>
      <w:numFmt w:val="decimal"/>
      <w:isLgl/>
      <w:lvlText w:val="%1.%2.%3."/>
      <w:lvlJc w:val="left"/>
      <w:pPr>
        <w:ind w:left="1080" w:hanging="720"/>
      </w:pPr>
      <w:rPr>
        <w:sz w:val="24"/>
      </w:rPr>
    </w:lvl>
    <w:lvl w:ilvl="3">
      <w:start w:val="1"/>
      <w:numFmt w:val="decimal"/>
      <w:isLgl/>
      <w:lvlText w:val="%1.%2.%3.%4."/>
      <w:lvlJc w:val="left"/>
      <w:pPr>
        <w:ind w:left="1080" w:hanging="720"/>
      </w:pPr>
      <w:rPr>
        <w:sz w:val="24"/>
      </w:rPr>
    </w:lvl>
    <w:lvl w:ilvl="4">
      <w:start w:val="1"/>
      <w:numFmt w:val="decimal"/>
      <w:isLgl/>
      <w:lvlText w:val="%1.%2.%3.%4.%5."/>
      <w:lvlJc w:val="left"/>
      <w:pPr>
        <w:ind w:left="1440" w:hanging="1080"/>
      </w:pPr>
      <w:rPr>
        <w:sz w:val="24"/>
      </w:rPr>
    </w:lvl>
    <w:lvl w:ilvl="5">
      <w:start w:val="1"/>
      <w:numFmt w:val="decimal"/>
      <w:isLgl/>
      <w:lvlText w:val="%1.%2.%3.%4.%5.%6."/>
      <w:lvlJc w:val="left"/>
      <w:pPr>
        <w:ind w:left="1440" w:hanging="1080"/>
      </w:pPr>
      <w:rPr>
        <w:sz w:val="24"/>
      </w:rPr>
    </w:lvl>
    <w:lvl w:ilvl="6">
      <w:start w:val="1"/>
      <w:numFmt w:val="decimal"/>
      <w:isLgl/>
      <w:lvlText w:val="%1.%2.%3.%4.%5.%6.%7."/>
      <w:lvlJc w:val="left"/>
      <w:pPr>
        <w:ind w:left="1440" w:hanging="1080"/>
      </w:pPr>
      <w:rPr>
        <w:sz w:val="24"/>
      </w:rPr>
    </w:lvl>
    <w:lvl w:ilvl="7">
      <w:start w:val="1"/>
      <w:numFmt w:val="decimal"/>
      <w:isLgl/>
      <w:lvlText w:val="%1.%2.%3.%4.%5.%6.%7.%8."/>
      <w:lvlJc w:val="left"/>
      <w:pPr>
        <w:ind w:left="1800" w:hanging="1440"/>
      </w:pPr>
      <w:rPr>
        <w:sz w:val="24"/>
      </w:rPr>
    </w:lvl>
    <w:lvl w:ilvl="8">
      <w:start w:val="1"/>
      <w:numFmt w:val="decimal"/>
      <w:isLgl/>
      <w:lvlText w:val="%1.%2.%3.%4.%5.%6.%7.%8.%9."/>
      <w:lvlJc w:val="left"/>
      <w:pPr>
        <w:ind w:left="1800" w:hanging="1440"/>
      </w:pPr>
      <w:rPr>
        <w:sz w:val="24"/>
      </w:rPr>
    </w:lvl>
  </w:abstractNum>
  <w:abstractNum w:abstractNumId="4" w15:restartNumberingAfterBreak="0">
    <w:nsid w:val="60C95C7D"/>
    <w:multiLevelType w:val="hybridMultilevel"/>
    <w:tmpl w:val="082E1ABA"/>
    <w:lvl w:ilvl="0" w:tplc="9E7477CE">
      <w:start w:val="1"/>
      <w:numFmt w:val="bullet"/>
      <w:lvlText w:val=""/>
      <w:lvlJc w:val="left"/>
      <w:pPr>
        <w:tabs>
          <w:tab w:val="num" w:pos="900"/>
        </w:tabs>
        <w:ind w:left="900" w:hanging="360"/>
      </w:pPr>
      <w:rPr>
        <w:rFonts w:ascii="Symbol" w:hAnsi="Symbol" w:hint="default"/>
      </w:rPr>
    </w:lvl>
    <w:lvl w:ilvl="1" w:tplc="04190019">
      <w:start w:val="1"/>
      <w:numFmt w:val="bullet"/>
      <w:lvlText w:val="o"/>
      <w:lvlJc w:val="left"/>
      <w:pPr>
        <w:tabs>
          <w:tab w:val="num" w:pos="1620"/>
        </w:tabs>
        <w:ind w:left="1620" w:hanging="360"/>
      </w:pPr>
      <w:rPr>
        <w:rFonts w:ascii="Courier New" w:hAnsi="Courier New" w:cs="Times New Roman" w:hint="default"/>
      </w:rPr>
    </w:lvl>
    <w:lvl w:ilvl="2" w:tplc="0419001B">
      <w:start w:val="1"/>
      <w:numFmt w:val="bullet"/>
      <w:lvlText w:val=""/>
      <w:lvlJc w:val="left"/>
      <w:pPr>
        <w:tabs>
          <w:tab w:val="num" w:pos="2340"/>
        </w:tabs>
        <w:ind w:left="2340" w:hanging="360"/>
      </w:pPr>
      <w:rPr>
        <w:rFonts w:ascii="Wingdings" w:hAnsi="Wingdings" w:hint="default"/>
      </w:rPr>
    </w:lvl>
    <w:lvl w:ilvl="3" w:tplc="0419000F">
      <w:start w:val="1"/>
      <w:numFmt w:val="bullet"/>
      <w:lvlText w:val=""/>
      <w:lvlJc w:val="left"/>
      <w:pPr>
        <w:tabs>
          <w:tab w:val="num" w:pos="3060"/>
        </w:tabs>
        <w:ind w:left="3060" w:hanging="360"/>
      </w:pPr>
      <w:rPr>
        <w:rFonts w:ascii="Symbol" w:hAnsi="Symbol" w:hint="default"/>
      </w:rPr>
    </w:lvl>
    <w:lvl w:ilvl="4" w:tplc="04190019">
      <w:start w:val="1"/>
      <w:numFmt w:val="bullet"/>
      <w:lvlText w:val="o"/>
      <w:lvlJc w:val="left"/>
      <w:pPr>
        <w:tabs>
          <w:tab w:val="num" w:pos="3780"/>
        </w:tabs>
        <w:ind w:left="3780" w:hanging="360"/>
      </w:pPr>
      <w:rPr>
        <w:rFonts w:ascii="Courier New" w:hAnsi="Courier New" w:cs="Times New Roman" w:hint="default"/>
      </w:rPr>
    </w:lvl>
    <w:lvl w:ilvl="5" w:tplc="0419001B">
      <w:start w:val="1"/>
      <w:numFmt w:val="bullet"/>
      <w:lvlText w:val=""/>
      <w:lvlJc w:val="left"/>
      <w:pPr>
        <w:tabs>
          <w:tab w:val="num" w:pos="4500"/>
        </w:tabs>
        <w:ind w:left="4500" w:hanging="360"/>
      </w:pPr>
      <w:rPr>
        <w:rFonts w:ascii="Wingdings" w:hAnsi="Wingdings" w:hint="default"/>
      </w:rPr>
    </w:lvl>
    <w:lvl w:ilvl="6" w:tplc="0419000F">
      <w:start w:val="1"/>
      <w:numFmt w:val="bullet"/>
      <w:lvlText w:val=""/>
      <w:lvlJc w:val="left"/>
      <w:pPr>
        <w:tabs>
          <w:tab w:val="num" w:pos="5220"/>
        </w:tabs>
        <w:ind w:left="5220" w:hanging="360"/>
      </w:pPr>
      <w:rPr>
        <w:rFonts w:ascii="Symbol" w:hAnsi="Symbol" w:hint="default"/>
      </w:rPr>
    </w:lvl>
    <w:lvl w:ilvl="7" w:tplc="04190019">
      <w:start w:val="1"/>
      <w:numFmt w:val="bullet"/>
      <w:lvlText w:val="o"/>
      <w:lvlJc w:val="left"/>
      <w:pPr>
        <w:tabs>
          <w:tab w:val="num" w:pos="5940"/>
        </w:tabs>
        <w:ind w:left="5940" w:hanging="360"/>
      </w:pPr>
      <w:rPr>
        <w:rFonts w:ascii="Courier New" w:hAnsi="Courier New" w:cs="Times New Roman" w:hint="default"/>
      </w:rPr>
    </w:lvl>
    <w:lvl w:ilvl="8" w:tplc="0419001B">
      <w:start w:val="1"/>
      <w:numFmt w:val="bullet"/>
      <w:lvlText w:val=""/>
      <w:lvlJc w:val="left"/>
      <w:pPr>
        <w:tabs>
          <w:tab w:val="num" w:pos="6660"/>
        </w:tabs>
        <w:ind w:left="6660" w:hanging="360"/>
      </w:pPr>
      <w:rPr>
        <w:rFonts w:ascii="Wingdings" w:hAnsi="Wingdings" w:hint="default"/>
      </w:rPr>
    </w:lvl>
  </w:abstractNum>
  <w:abstractNum w:abstractNumId="5" w15:restartNumberingAfterBreak="0">
    <w:nsid w:val="63562437"/>
    <w:multiLevelType w:val="hybridMultilevel"/>
    <w:tmpl w:val="D1926A6A"/>
    <w:lvl w:ilvl="0" w:tplc="C91CA9F0">
      <w:start w:val="1"/>
      <w:numFmt w:val="bullet"/>
      <w:lvlText w:val=""/>
      <w:lvlJc w:val="left"/>
      <w:pPr>
        <w:tabs>
          <w:tab w:val="num" w:pos="720"/>
        </w:tabs>
        <w:ind w:left="720" w:hanging="360"/>
      </w:pPr>
      <w:rPr>
        <w:rFonts w:ascii="Symbol" w:hAnsi="Symbol" w:hint="default"/>
      </w:rPr>
    </w:lvl>
    <w:lvl w:ilvl="1" w:tplc="E75E9E74">
      <w:start w:val="1"/>
      <w:numFmt w:val="bullet"/>
      <w:lvlText w:val="o"/>
      <w:lvlJc w:val="left"/>
      <w:pPr>
        <w:tabs>
          <w:tab w:val="num" w:pos="1440"/>
        </w:tabs>
        <w:ind w:left="1440" w:hanging="360"/>
      </w:pPr>
      <w:rPr>
        <w:rFonts w:ascii="Courier New" w:hAnsi="Courier New" w:cs="Times New Roman" w:hint="default"/>
      </w:rPr>
    </w:lvl>
    <w:lvl w:ilvl="2" w:tplc="3DB481B8">
      <w:start w:val="1"/>
      <w:numFmt w:val="bullet"/>
      <w:lvlText w:val=""/>
      <w:lvlJc w:val="left"/>
      <w:pPr>
        <w:tabs>
          <w:tab w:val="num" w:pos="2160"/>
        </w:tabs>
        <w:ind w:left="2160" w:hanging="360"/>
      </w:pPr>
      <w:rPr>
        <w:rFonts w:ascii="Wingdings" w:hAnsi="Wingdings" w:hint="default"/>
      </w:rPr>
    </w:lvl>
    <w:lvl w:ilvl="3" w:tplc="D9C27D16">
      <w:start w:val="1"/>
      <w:numFmt w:val="bullet"/>
      <w:lvlText w:val=""/>
      <w:lvlJc w:val="left"/>
      <w:pPr>
        <w:tabs>
          <w:tab w:val="num" w:pos="2880"/>
        </w:tabs>
        <w:ind w:left="2880" w:hanging="360"/>
      </w:pPr>
      <w:rPr>
        <w:rFonts w:ascii="Symbol" w:hAnsi="Symbol" w:hint="default"/>
      </w:rPr>
    </w:lvl>
    <w:lvl w:ilvl="4" w:tplc="1DFCC014">
      <w:start w:val="1"/>
      <w:numFmt w:val="bullet"/>
      <w:lvlText w:val="o"/>
      <w:lvlJc w:val="left"/>
      <w:pPr>
        <w:tabs>
          <w:tab w:val="num" w:pos="3600"/>
        </w:tabs>
        <w:ind w:left="3600" w:hanging="360"/>
      </w:pPr>
      <w:rPr>
        <w:rFonts w:ascii="Courier New" w:hAnsi="Courier New" w:cs="Times New Roman" w:hint="default"/>
      </w:rPr>
    </w:lvl>
    <w:lvl w:ilvl="5" w:tplc="6FEABEEC">
      <w:start w:val="1"/>
      <w:numFmt w:val="bullet"/>
      <w:lvlText w:val=""/>
      <w:lvlJc w:val="left"/>
      <w:pPr>
        <w:tabs>
          <w:tab w:val="num" w:pos="4320"/>
        </w:tabs>
        <w:ind w:left="4320" w:hanging="360"/>
      </w:pPr>
      <w:rPr>
        <w:rFonts w:ascii="Wingdings" w:hAnsi="Wingdings" w:hint="default"/>
      </w:rPr>
    </w:lvl>
    <w:lvl w:ilvl="6" w:tplc="EC147772">
      <w:start w:val="1"/>
      <w:numFmt w:val="bullet"/>
      <w:lvlText w:val=""/>
      <w:lvlJc w:val="left"/>
      <w:pPr>
        <w:tabs>
          <w:tab w:val="num" w:pos="5040"/>
        </w:tabs>
        <w:ind w:left="5040" w:hanging="360"/>
      </w:pPr>
      <w:rPr>
        <w:rFonts w:ascii="Symbol" w:hAnsi="Symbol" w:hint="default"/>
      </w:rPr>
    </w:lvl>
    <w:lvl w:ilvl="7" w:tplc="D69A4D7E">
      <w:start w:val="1"/>
      <w:numFmt w:val="bullet"/>
      <w:lvlText w:val="o"/>
      <w:lvlJc w:val="left"/>
      <w:pPr>
        <w:tabs>
          <w:tab w:val="num" w:pos="5760"/>
        </w:tabs>
        <w:ind w:left="5760" w:hanging="360"/>
      </w:pPr>
      <w:rPr>
        <w:rFonts w:ascii="Courier New" w:hAnsi="Courier New" w:cs="Times New Roman" w:hint="default"/>
      </w:rPr>
    </w:lvl>
    <w:lvl w:ilvl="8" w:tplc="2D76756E">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A2557BE"/>
    <w:multiLevelType w:val="hybridMultilevel"/>
    <w:tmpl w:val="1A28D89A"/>
    <w:lvl w:ilvl="0" w:tplc="13C84A2A">
      <w:start w:val="15"/>
      <w:numFmt w:val="decimal"/>
      <w:lvlText w:val="%1."/>
      <w:lvlJc w:val="left"/>
      <w:pPr>
        <w:ind w:left="720" w:hanging="360"/>
      </w:pPr>
      <w:rPr>
        <w:rFonts w:hint="default"/>
        <w:b/>
        <w:sz w:val="23"/>
        <w:szCs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4"/>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260A"/>
    <w:rsid w:val="00013A7F"/>
    <w:rsid w:val="00013ADC"/>
    <w:rsid w:val="00025B8E"/>
    <w:rsid w:val="000836F6"/>
    <w:rsid w:val="000917BD"/>
    <w:rsid w:val="0009285D"/>
    <w:rsid w:val="000E4653"/>
    <w:rsid w:val="0015567D"/>
    <w:rsid w:val="00184D28"/>
    <w:rsid w:val="0019647F"/>
    <w:rsid w:val="001B1B03"/>
    <w:rsid w:val="001C3A9F"/>
    <w:rsid w:val="001C4CF4"/>
    <w:rsid w:val="001D6ACC"/>
    <w:rsid w:val="001E1E27"/>
    <w:rsid w:val="001F5F7C"/>
    <w:rsid w:val="0021626D"/>
    <w:rsid w:val="0024186F"/>
    <w:rsid w:val="002B6256"/>
    <w:rsid w:val="002D568D"/>
    <w:rsid w:val="00363B05"/>
    <w:rsid w:val="00375F19"/>
    <w:rsid w:val="00406252"/>
    <w:rsid w:val="00430605"/>
    <w:rsid w:val="004B4461"/>
    <w:rsid w:val="004B78D3"/>
    <w:rsid w:val="00504B33"/>
    <w:rsid w:val="00515F73"/>
    <w:rsid w:val="00522EAF"/>
    <w:rsid w:val="00597DC4"/>
    <w:rsid w:val="005B1991"/>
    <w:rsid w:val="005C05FF"/>
    <w:rsid w:val="005D3CDE"/>
    <w:rsid w:val="00624490"/>
    <w:rsid w:val="00625E7A"/>
    <w:rsid w:val="00632DE4"/>
    <w:rsid w:val="0063541E"/>
    <w:rsid w:val="00651670"/>
    <w:rsid w:val="00657F07"/>
    <w:rsid w:val="00685DC1"/>
    <w:rsid w:val="006A01B6"/>
    <w:rsid w:val="006A514D"/>
    <w:rsid w:val="006D401C"/>
    <w:rsid w:val="006E6A8E"/>
    <w:rsid w:val="00702488"/>
    <w:rsid w:val="0074555C"/>
    <w:rsid w:val="007768B5"/>
    <w:rsid w:val="007E02FF"/>
    <w:rsid w:val="00806ED4"/>
    <w:rsid w:val="00844D91"/>
    <w:rsid w:val="008E7BF1"/>
    <w:rsid w:val="00900FB0"/>
    <w:rsid w:val="00932FAB"/>
    <w:rsid w:val="0096618B"/>
    <w:rsid w:val="009662F1"/>
    <w:rsid w:val="009C57B9"/>
    <w:rsid w:val="00A01E50"/>
    <w:rsid w:val="00A3735C"/>
    <w:rsid w:val="00A87008"/>
    <w:rsid w:val="00AA4C4A"/>
    <w:rsid w:val="00B529F8"/>
    <w:rsid w:val="00B8668D"/>
    <w:rsid w:val="00C61999"/>
    <w:rsid w:val="00CB36EF"/>
    <w:rsid w:val="00CB7099"/>
    <w:rsid w:val="00DA7E54"/>
    <w:rsid w:val="00DF260A"/>
    <w:rsid w:val="00E02859"/>
    <w:rsid w:val="00E458EB"/>
    <w:rsid w:val="00E474FB"/>
    <w:rsid w:val="00E878FC"/>
    <w:rsid w:val="00ED298C"/>
    <w:rsid w:val="00F820F6"/>
    <w:rsid w:val="00F9664C"/>
    <w:rsid w:val="00FC6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55F47E"/>
  <w15:chartTrackingRefBased/>
  <w15:docId w15:val="{2004C694-1727-4C04-BCFA-7119846084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0605"/>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
    <w:name w:val="Основной текст (3)_"/>
    <w:link w:val="31"/>
    <w:uiPriority w:val="99"/>
    <w:rsid w:val="009C57B9"/>
    <w:rPr>
      <w:rFonts w:ascii="Times New Roman" w:hAnsi="Times New Roman" w:cs="Times New Roman"/>
      <w:b/>
      <w:bCs/>
      <w:sz w:val="21"/>
      <w:szCs w:val="21"/>
      <w:shd w:val="clear" w:color="auto" w:fill="FFFFFF"/>
    </w:rPr>
  </w:style>
  <w:style w:type="paragraph" w:customStyle="1" w:styleId="31">
    <w:name w:val="Основной текст (3)1"/>
    <w:basedOn w:val="a"/>
    <w:link w:val="3"/>
    <w:uiPriority w:val="99"/>
    <w:rsid w:val="009C57B9"/>
    <w:pPr>
      <w:widowControl w:val="0"/>
      <w:shd w:val="clear" w:color="auto" w:fill="FFFFFF"/>
      <w:spacing w:before="300" w:after="0" w:line="240" w:lineRule="exact"/>
    </w:pPr>
    <w:rPr>
      <w:rFonts w:ascii="Times New Roman" w:hAnsi="Times New Roman"/>
      <w:b/>
      <w:bCs/>
      <w:sz w:val="21"/>
      <w:szCs w:val="21"/>
      <w:lang w:val="x-none" w:eastAsia="x-none"/>
    </w:rPr>
  </w:style>
  <w:style w:type="paragraph" w:styleId="a3">
    <w:name w:val="No Spacing"/>
    <w:link w:val="a4"/>
    <w:uiPriority w:val="1"/>
    <w:qFormat/>
    <w:rsid w:val="009C57B9"/>
    <w:pPr>
      <w:ind w:firstLine="567"/>
      <w:jc w:val="both"/>
    </w:pPr>
    <w:rPr>
      <w:rFonts w:ascii="Times New Roman" w:eastAsia="Times New Roman" w:hAnsi="Times New Roman"/>
      <w:snapToGrid w:val="0"/>
      <w:sz w:val="28"/>
      <w:szCs w:val="28"/>
    </w:rPr>
  </w:style>
  <w:style w:type="character" w:customStyle="1" w:styleId="a4">
    <w:name w:val="Без интервала Знак"/>
    <w:link w:val="a3"/>
    <w:uiPriority w:val="1"/>
    <w:locked/>
    <w:rsid w:val="009C57B9"/>
    <w:rPr>
      <w:rFonts w:ascii="Times New Roman" w:eastAsia="Times New Roman" w:hAnsi="Times New Roman"/>
      <w:snapToGrid w:val="0"/>
      <w:sz w:val="28"/>
      <w:szCs w:val="28"/>
      <w:lang w:eastAsia="ru-RU" w:bidi="ar-SA"/>
    </w:rPr>
  </w:style>
  <w:style w:type="character" w:styleId="a5">
    <w:name w:val="Strong"/>
    <w:uiPriority w:val="22"/>
    <w:qFormat/>
    <w:rsid w:val="009C57B9"/>
    <w:rPr>
      <w:b/>
      <w:bCs/>
    </w:rPr>
  </w:style>
  <w:style w:type="character" w:customStyle="1" w:styleId="a6">
    <w:name w:val="Абзац с отступом знак"/>
    <w:link w:val="a7"/>
    <w:locked/>
    <w:rsid w:val="009C57B9"/>
    <w:rPr>
      <w:rFonts w:cs="Times New Roman"/>
    </w:rPr>
  </w:style>
  <w:style w:type="paragraph" w:customStyle="1" w:styleId="a7">
    <w:name w:val="Абзац с отступом"/>
    <w:basedOn w:val="a"/>
    <w:link w:val="a6"/>
    <w:qFormat/>
    <w:rsid w:val="009C57B9"/>
    <w:pPr>
      <w:spacing w:after="0" w:line="240" w:lineRule="auto"/>
      <w:ind w:firstLine="709"/>
      <w:contextualSpacing/>
      <w:jc w:val="both"/>
    </w:pPr>
    <w:rPr>
      <w:sz w:val="20"/>
      <w:szCs w:val="20"/>
      <w:lang w:val="x-none" w:eastAsia="x-none"/>
    </w:rPr>
  </w:style>
  <w:style w:type="paragraph" w:styleId="a8">
    <w:name w:val="List Paragraph"/>
    <w:basedOn w:val="a"/>
    <w:uiPriority w:val="99"/>
    <w:qFormat/>
    <w:rsid w:val="009C57B9"/>
    <w:pPr>
      <w:widowControl w:val="0"/>
      <w:spacing w:after="0" w:line="240" w:lineRule="auto"/>
      <w:ind w:left="708"/>
    </w:pPr>
    <w:rPr>
      <w:rFonts w:ascii="Arial Unicode MS" w:eastAsia="Arial Unicode MS" w:hAnsi="Arial Unicode MS" w:cs="Arial Unicode MS"/>
      <w:color w:val="000000"/>
      <w:sz w:val="24"/>
      <w:szCs w:val="24"/>
      <w:lang w:eastAsia="ru-RU" w:bidi="ru-RU"/>
    </w:rPr>
  </w:style>
  <w:style w:type="character" w:styleId="a9">
    <w:name w:val="Placeholder Text"/>
    <w:uiPriority w:val="99"/>
    <w:semiHidden/>
    <w:rsid w:val="009C57B9"/>
    <w:rPr>
      <w:color w:val="808080"/>
    </w:rPr>
  </w:style>
  <w:style w:type="paragraph" w:styleId="aa">
    <w:name w:val="Body Text"/>
    <w:basedOn w:val="a"/>
    <w:link w:val="ab"/>
    <w:uiPriority w:val="1"/>
    <w:qFormat/>
    <w:rsid w:val="009C57B9"/>
    <w:pPr>
      <w:widowControl w:val="0"/>
      <w:autoSpaceDE w:val="0"/>
      <w:autoSpaceDN w:val="0"/>
      <w:spacing w:after="0" w:line="240" w:lineRule="auto"/>
    </w:pPr>
    <w:rPr>
      <w:rFonts w:ascii="Times New Roman" w:eastAsia="Times New Roman" w:hAnsi="Times New Roman"/>
      <w:sz w:val="20"/>
      <w:szCs w:val="20"/>
      <w:lang w:val="x-none" w:eastAsia="x-none"/>
    </w:rPr>
  </w:style>
  <w:style w:type="character" w:customStyle="1" w:styleId="ab">
    <w:name w:val="Основной текст Знак"/>
    <w:link w:val="aa"/>
    <w:uiPriority w:val="1"/>
    <w:rsid w:val="009C57B9"/>
    <w:rPr>
      <w:rFonts w:ascii="Times New Roman" w:eastAsia="Times New Roman" w:hAnsi="Times New Roman" w:cs="Times New Roman"/>
    </w:rPr>
  </w:style>
  <w:style w:type="paragraph" w:customStyle="1" w:styleId="21">
    <w:name w:val="Заголовок 21"/>
    <w:basedOn w:val="a"/>
    <w:uiPriority w:val="1"/>
    <w:qFormat/>
    <w:rsid w:val="009C57B9"/>
    <w:pPr>
      <w:widowControl w:val="0"/>
      <w:autoSpaceDE w:val="0"/>
      <w:autoSpaceDN w:val="0"/>
      <w:spacing w:after="0" w:line="240" w:lineRule="auto"/>
      <w:outlineLvl w:val="2"/>
    </w:pPr>
    <w:rPr>
      <w:rFonts w:ascii="Times New Roman" w:eastAsia="Times New Roman" w:hAnsi="Times New Roman"/>
      <w:b/>
      <w:bCs/>
    </w:rPr>
  </w:style>
  <w:style w:type="paragraph" w:customStyle="1" w:styleId="TableParagraph">
    <w:name w:val="Table Paragraph"/>
    <w:basedOn w:val="a"/>
    <w:uiPriority w:val="1"/>
    <w:qFormat/>
    <w:rsid w:val="009C57B9"/>
    <w:pPr>
      <w:widowControl w:val="0"/>
      <w:autoSpaceDE w:val="0"/>
      <w:autoSpaceDN w:val="0"/>
      <w:spacing w:after="0" w:line="240" w:lineRule="auto"/>
    </w:pPr>
    <w:rPr>
      <w:rFonts w:ascii="Times New Roman" w:eastAsia="Times New Roman" w:hAnsi="Times New Roman"/>
    </w:rPr>
  </w:style>
  <w:style w:type="paragraph" w:styleId="ac">
    <w:name w:val="Balloon Text"/>
    <w:basedOn w:val="a"/>
    <w:link w:val="ad"/>
    <w:uiPriority w:val="99"/>
    <w:semiHidden/>
    <w:unhideWhenUsed/>
    <w:rsid w:val="009C57B9"/>
    <w:pPr>
      <w:spacing w:after="0" w:line="240" w:lineRule="auto"/>
    </w:pPr>
    <w:rPr>
      <w:rFonts w:ascii="Segoe UI" w:hAnsi="Segoe UI"/>
      <w:sz w:val="18"/>
      <w:szCs w:val="18"/>
      <w:lang w:val="x-none" w:eastAsia="ru-RU"/>
    </w:rPr>
  </w:style>
  <w:style w:type="character" w:customStyle="1" w:styleId="ad">
    <w:name w:val="Текст выноски Знак"/>
    <w:link w:val="ac"/>
    <w:uiPriority w:val="99"/>
    <w:semiHidden/>
    <w:rsid w:val="009C57B9"/>
    <w:rPr>
      <w:rFonts w:ascii="Segoe UI" w:eastAsia="Calibri" w:hAnsi="Segoe UI" w:cs="Segoe UI"/>
      <w:sz w:val="18"/>
      <w:szCs w:val="18"/>
      <w:lang w:eastAsia="ru-RU"/>
    </w:rPr>
  </w:style>
  <w:style w:type="character" w:customStyle="1" w:styleId="1">
    <w:name w:val="Основной текст Знак1"/>
    <w:uiPriority w:val="99"/>
    <w:rsid w:val="009C57B9"/>
    <w:rPr>
      <w:rFonts w:ascii="Times New Roman" w:hAnsi="Times New Roman" w:cs="Times New Roman"/>
      <w:b/>
      <w:bCs/>
      <w:sz w:val="21"/>
      <w:szCs w:val="21"/>
      <w:shd w:val="clear" w:color="auto" w:fill="FFFFFF"/>
    </w:rPr>
  </w:style>
  <w:style w:type="paragraph" w:styleId="ae">
    <w:name w:val="Revision"/>
    <w:hidden/>
    <w:uiPriority w:val="99"/>
    <w:semiHidden/>
    <w:rsid w:val="009C57B9"/>
    <w:rPr>
      <w:rFonts w:cs="Calibri"/>
      <w:sz w:val="22"/>
      <w:szCs w:val="22"/>
    </w:rPr>
  </w:style>
  <w:style w:type="character" w:customStyle="1" w:styleId="ezkurwreuab5ozgtqnkl">
    <w:name w:val="ezkurwreuab5ozgtqnkl"/>
    <w:basedOn w:val="a0"/>
    <w:rsid w:val="001F5F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880746">
      <w:bodyDiv w:val="1"/>
      <w:marLeft w:val="0"/>
      <w:marRight w:val="0"/>
      <w:marTop w:val="0"/>
      <w:marBottom w:val="0"/>
      <w:divBdr>
        <w:top w:val="none" w:sz="0" w:space="0" w:color="auto"/>
        <w:left w:val="none" w:sz="0" w:space="0" w:color="auto"/>
        <w:bottom w:val="none" w:sz="0" w:space="0" w:color="auto"/>
        <w:right w:val="none" w:sz="0" w:space="0" w:color="auto"/>
      </w:divBdr>
    </w:div>
    <w:div w:id="522982263">
      <w:bodyDiv w:val="1"/>
      <w:marLeft w:val="0"/>
      <w:marRight w:val="0"/>
      <w:marTop w:val="0"/>
      <w:marBottom w:val="0"/>
      <w:divBdr>
        <w:top w:val="none" w:sz="0" w:space="0" w:color="auto"/>
        <w:left w:val="none" w:sz="0" w:space="0" w:color="auto"/>
        <w:bottom w:val="none" w:sz="0" w:space="0" w:color="auto"/>
        <w:right w:val="none" w:sz="0" w:space="0" w:color="auto"/>
      </w:divBdr>
    </w:div>
    <w:div w:id="1636719192">
      <w:bodyDiv w:val="1"/>
      <w:marLeft w:val="0"/>
      <w:marRight w:val="0"/>
      <w:marTop w:val="0"/>
      <w:marBottom w:val="0"/>
      <w:divBdr>
        <w:top w:val="none" w:sz="0" w:space="0" w:color="auto"/>
        <w:left w:val="none" w:sz="0" w:space="0" w:color="auto"/>
        <w:bottom w:val="none" w:sz="0" w:space="0" w:color="auto"/>
        <w:right w:val="none" w:sz="0" w:space="0" w:color="auto"/>
      </w:divBdr>
    </w:div>
    <w:div w:id="1759519999">
      <w:bodyDiv w:val="1"/>
      <w:marLeft w:val="0"/>
      <w:marRight w:val="0"/>
      <w:marTop w:val="0"/>
      <w:marBottom w:val="0"/>
      <w:divBdr>
        <w:top w:val="none" w:sz="0" w:space="0" w:color="auto"/>
        <w:left w:val="none" w:sz="0" w:space="0" w:color="auto"/>
        <w:bottom w:val="none" w:sz="0" w:space="0" w:color="auto"/>
        <w:right w:val="none" w:sz="0" w:space="0" w:color="auto"/>
      </w:divBdr>
    </w:div>
    <w:div w:id="21140835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84BDBEF3-2E8F-4A36-A10E-202B596C04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1526</TotalTime>
  <Pages>15</Pages>
  <Words>5589</Words>
  <Characters>31862</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Таджимурадов Маъруфжон Шомамат</dc:creator>
  <cp:keywords/>
  <cp:lastModifiedBy>Атакузиев Самир Алишерович</cp:lastModifiedBy>
  <cp:revision>21</cp:revision>
  <cp:lastPrinted>2025-08-08T12:26:00Z</cp:lastPrinted>
  <dcterms:created xsi:type="dcterms:W3CDTF">2025-08-06T09:39:00Z</dcterms:created>
  <dcterms:modified xsi:type="dcterms:W3CDTF">2025-09-09T05:27:00Z</dcterms:modified>
</cp:coreProperties>
</file>